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A0" w:rsidRDefault="00F77AA0" w:rsidP="00F77AA0">
      <w:pPr>
        <w:jc w:val="center"/>
        <w:rPr>
          <w:b/>
          <w:sz w:val="24"/>
          <w:szCs w:val="24"/>
        </w:rPr>
      </w:pPr>
      <w:r>
        <w:rPr>
          <w:rFonts w:ascii="Calibri" w:eastAsia="Calibri" w:hAnsi="Calibri"/>
          <w:noProof/>
          <w:sz w:val="24"/>
          <w:szCs w:val="24"/>
        </w:rPr>
        <w:drawing>
          <wp:inline distT="0" distB="0" distL="0" distR="0">
            <wp:extent cx="501015" cy="588645"/>
            <wp:effectExtent l="19050" t="0" r="0" b="0"/>
            <wp:docPr id="1" name="Рисунок 1" descr="Герб МО Горе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 Горел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AA0" w:rsidRDefault="00F77AA0" w:rsidP="00F77AA0">
      <w:pPr>
        <w:keepNext/>
        <w:widowControl w:val="0"/>
        <w:suppressAutoHyphens/>
        <w:autoSpaceDE w:val="0"/>
        <w:spacing w:before="240"/>
        <w:ind w:left="708"/>
        <w:contextualSpacing/>
        <w:jc w:val="center"/>
        <w:outlineLvl w:val="0"/>
        <w:rPr>
          <w:rFonts w:eastAsia="Arial"/>
          <w:kern w:val="2"/>
          <w:sz w:val="24"/>
          <w:szCs w:val="24"/>
          <w:lang w:eastAsia="en-US"/>
        </w:rPr>
      </w:pPr>
      <w:r>
        <w:rPr>
          <w:rFonts w:eastAsia="Arial"/>
          <w:b/>
          <w:bCs/>
          <w:kern w:val="2"/>
          <w:sz w:val="24"/>
          <w:szCs w:val="24"/>
          <w:lang w:eastAsia="en-US"/>
        </w:rPr>
        <w:t>МУНИЦИПАЛЬНЫЙ СОВЕТ</w:t>
      </w:r>
    </w:p>
    <w:p w:rsidR="00F77AA0" w:rsidRDefault="00F77AA0" w:rsidP="00F77AA0">
      <w:pPr>
        <w:spacing w:line="276" w:lineRule="auto"/>
        <w:ind w:left="708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ВНУТРИГОРОДСКОГО МУНИЦИПАЛЬНОГО ОБРАЗОВАНИЯ</w:t>
      </w:r>
    </w:p>
    <w:p w:rsidR="00F77AA0" w:rsidRDefault="00F77AA0" w:rsidP="00F77AA0">
      <w:pPr>
        <w:keepNext/>
        <w:keepLines/>
        <w:spacing w:line="276" w:lineRule="auto"/>
        <w:ind w:left="708"/>
        <w:contextualSpacing/>
        <w:jc w:val="center"/>
        <w:outlineLvl w:val="1"/>
        <w:rPr>
          <w:b/>
          <w:bCs/>
          <w:i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ГОРОДА ФЕДЕРАЛЬНОГО ЗНАЧЕНИЯ САНКТ-ПЕТЕРБУРГА</w:t>
      </w:r>
    </w:p>
    <w:p w:rsidR="00F77AA0" w:rsidRDefault="00F77AA0" w:rsidP="00F77AA0">
      <w:pPr>
        <w:spacing w:line="276" w:lineRule="auto"/>
        <w:ind w:left="708"/>
        <w:contextualSpacing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МУНИЦИПАЛЬНЫЙ ОКРУГ ГОРЕЛОВО</w:t>
      </w:r>
    </w:p>
    <w:p w:rsidR="00F77AA0" w:rsidRDefault="00F77AA0" w:rsidP="00F77AA0">
      <w:pPr>
        <w:ind w:right="17"/>
        <w:jc w:val="both"/>
        <w:rPr>
          <w:b/>
          <w:sz w:val="24"/>
          <w:szCs w:val="24"/>
          <w:u w:val="double"/>
        </w:rPr>
      </w:pPr>
      <w:r>
        <w:rPr>
          <w:b/>
          <w:sz w:val="24"/>
          <w:szCs w:val="24"/>
          <w:u w:val="double"/>
        </w:rPr>
        <w:t>__________________________________________________________________________</w:t>
      </w:r>
    </w:p>
    <w:p w:rsidR="00F77AA0" w:rsidRDefault="00F77AA0" w:rsidP="00F77AA0">
      <w:pPr>
        <w:shd w:val="clear" w:color="auto" w:fill="FFFFFF"/>
        <w:tabs>
          <w:tab w:val="left" w:pos="9356"/>
        </w:tabs>
        <w:ind w:right="17"/>
        <w:jc w:val="center"/>
        <w:rPr>
          <w:b/>
          <w:bCs/>
          <w:color w:val="2D2D2D"/>
          <w:spacing w:val="-5"/>
          <w:sz w:val="24"/>
          <w:szCs w:val="24"/>
        </w:rPr>
      </w:pPr>
    </w:p>
    <w:p w:rsidR="00F77AA0" w:rsidRDefault="00F77AA0" w:rsidP="00F77AA0">
      <w:pPr>
        <w:shd w:val="clear" w:color="auto" w:fill="FFFFFF"/>
        <w:tabs>
          <w:tab w:val="left" w:pos="9356"/>
        </w:tabs>
        <w:ind w:right="17"/>
        <w:jc w:val="center"/>
        <w:rPr>
          <w:b/>
          <w:bCs/>
          <w:color w:val="2D2D2D"/>
          <w:spacing w:val="-5"/>
          <w:sz w:val="24"/>
          <w:szCs w:val="24"/>
        </w:rPr>
      </w:pPr>
      <w:r>
        <w:rPr>
          <w:b/>
          <w:bCs/>
          <w:color w:val="2D2D2D"/>
          <w:spacing w:val="-5"/>
          <w:sz w:val="24"/>
          <w:szCs w:val="24"/>
        </w:rPr>
        <w:t>РЕШЕНИЕ</w:t>
      </w:r>
    </w:p>
    <w:p w:rsidR="00F77AA0" w:rsidRDefault="00F77AA0" w:rsidP="00F77AA0">
      <w:pPr>
        <w:shd w:val="clear" w:color="auto" w:fill="FFFFFF"/>
        <w:tabs>
          <w:tab w:val="left" w:pos="9356"/>
        </w:tabs>
        <w:ind w:right="17"/>
        <w:jc w:val="center"/>
        <w:rPr>
          <w:b/>
          <w:bCs/>
          <w:color w:val="2D2D2D"/>
          <w:spacing w:val="-5"/>
          <w:sz w:val="24"/>
          <w:szCs w:val="24"/>
        </w:rPr>
      </w:pPr>
    </w:p>
    <w:p w:rsidR="00F77AA0" w:rsidRDefault="00937B99" w:rsidP="00F77AA0">
      <w:pPr>
        <w:shd w:val="clear" w:color="auto" w:fill="FFFFFF"/>
        <w:tabs>
          <w:tab w:val="left" w:pos="0"/>
        </w:tabs>
        <w:ind w:right="17"/>
        <w:jc w:val="both"/>
        <w:rPr>
          <w:b/>
          <w:bCs/>
          <w:spacing w:val="-5"/>
          <w:sz w:val="24"/>
          <w:szCs w:val="24"/>
        </w:rPr>
      </w:pPr>
      <w:r>
        <w:rPr>
          <w:b/>
          <w:bCs/>
          <w:color w:val="2D2D2D"/>
          <w:spacing w:val="-5"/>
          <w:sz w:val="24"/>
          <w:szCs w:val="24"/>
        </w:rPr>
        <w:t xml:space="preserve">13 апреля </w:t>
      </w:r>
      <w:r w:rsidR="00F77AA0">
        <w:rPr>
          <w:b/>
          <w:bCs/>
          <w:color w:val="2D2D2D"/>
          <w:spacing w:val="-5"/>
          <w:sz w:val="24"/>
          <w:szCs w:val="24"/>
        </w:rPr>
        <w:t>2022 года</w:t>
      </w:r>
      <w:r w:rsidR="00F77AA0">
        <w:rPr>
          <w:b/>
          <w:bCs/>
          <w:color w:val="2D2D2D"/>
          <w:spacing w:val="-5"/>
          <w:sz w:val="24"/>
          <w:szCs w:val="24"/>
        </w:rPr>
        <w:tab/>
      </w:r>
      <w:r w:rsidR="00F77AA0">
        <w:rPr>
          <w:b/>
          <w:bCs/>
          <w:color w:val="2D2D2D"/>
          <w:spacing w:val="-5"/>
          <w:sz w:val="24"/>
          <w:szCs w:val="24"/>
        </w:rPr>
        <w:tab/>
      </w:r>
      <w:r w:rsidR="00F77AA0">
        <w:rPr>
          <w:b/>
          <w:bCs/>
          <w:color w:val="2D2D2D"/>
          <w:spacing w:val="-5"/>
          <w:sz w:val="24"/>
          <w:szCs w:val="24"/>
        </w:rPr>
        <w:tab/>
      </w:r>
      <w:r w:rsidR="00F77AA0">
        <w:rPr>
          <w:b/>
          <w:bCs/>
          <w:color w:val="2D2D2D"/>
          <w:spacing w:val="-5"/>
          <w:sz w:val="24"/>
          <w:szCs w:val="24"/>
        </w:rPr>
        <w:tab/>
      </w:r>
      <w:r w:rsidR="00F77AA0">
        <w:rPr>
          <w:b/>
          <w:bCs/>
          <w:color w:val="2D2D2D"/>
          <w:spacing w:val="-5"/>
          <w:sz w:val="24"/>
          <w:szCs w:val="24"/>
        </w:rPr>
        <w:tab/>
      </w:r>
      <w:r w:rsidR="00F77AA0">
        <w:rPr>
          <w:b/>
          <w:bCs/>
          <w:color w:val="2D2D2D"/>
          <w:spacing w:val="-5"/>
          <w:sz w:val="24"/>
          <w:szCs w:val="24"/>
        </w:rPr>
        <w:tab/>
      </w:r>
      <w:r w:rsidR="00F77AA0">
        <w:rPr>
          <w:b/>
          <w:bCs/>
          <w:color w:val="2D2D2D"/>
          <w:spacing w:val="-5"/>
          <w:sz w:val="24"/>
          <w:szCs w:val="24"/>
        </w:rPr>
        <w:tab/>
      </w:r>
      <w:r w:rsidR="00F77AA0">
        <w:rPr>
          <w:b/>
          <w:bCs/>
          <w:spacing w:val="-5"/>
          <w:sz w:val="24"/>
          <w:szCs w:val="24"/>
        </w:rPr>
        <w:tab/>
        <w:t xml:space="preserve">                             №</w:t>
      </w:r>
      <w:r w:rsidR="00427CB4">
        <w:rPr>
          <w:b/>
          <w:bCs/>
          <w:spacing w:val="-5"/>
          <w:sz w:val="24"/>
          <w:szCs w:val="24"/>
        </w:rPr>
        <w:t>__</w:t>
      </w:r>
      <w:r w:rsidR="00F77AA0">
        <w:rPr>
          <w:b/>
          <w:bCs/>
          <w:spacing w:val="-5"/>
          <w:sz w:val="24"/>
          <w:szCs w:val="24"/>
        </w:rPr>
        <w:t xml:space="preserve"> </w:t>
      </w:r>
    </w:p>
    <w:p w:rsidR="00F77AA0" w:rsidRDefault="00F77AA0" w:rsidP="00F77AA0">
      <w:pPr>
        <w:shd w:val="clear" w:color="auto" w:fill="FFFFFF"/>
        <w:tabs>
          <w:tab w:val="left" w:pos="0"/>
        </w:tabs>
        <w:ind w:right="17"/>
        <w:jc w:val="both"/>
        <w:rPr>
          <w:b/>
          <w:bCs/>
          <w:spacing w:val="-5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</w:tblGrid>
      <w:tr w:rsidR="00F77AA0" w:rsidRPr="00F77AA0" w:rsidTr="00F77AA0">
        <w:trPr>
          <w:trHeight w:val="1678"/>
        </w:trPr>
        <w:tc>
          <w:tcPr>
            <w:tcW w:w="6912" w:type="dxa"/>
          </w:tcPr>
          <w:p w:rsidR="00F77AA0" w:rsidRPr="00F77AA0" w:rsidRDefault="00F77AA0">
            <w:pPr>
              <w:pStyle w:val="10"/>
              <w:tabs>
                <w:tab w:val="left" w:pos="0"/>
              </w:tabs>
              <w:spacing w:before="0" w:after="0"/>
              <w:jc w:val="both"/>
              <w:rPr>
                <w:b/>
              </w:rPr>
            </w:pPr>
            <w:bookmarkStart w:id="0" w:name="_GoBack"/>
            <w:r w:rsidRPr="00F77AA0">
              <w:rPr>
                <w:b/>
              </w:rPr>
              <w:t xml:space="preserve">Об утверждении Положения </w:t>
            </w:r>
            <w:r>
              <w:rPr>
                <w:b/>
              </w:rPr>
              <w:t>«О</w:t>
            </w:r>
            <w:r w:rsidR="00937B99">
              <w:rPr>
                <w:b/>
              </w:rPr>
              <w:t xml:space="preserve">б организации  и проведении </w:t>
            </w:r>
            <w:proofErr w:type="spellStart"/>
            <w:r w:rsidR="00937B99">
              <w:rPr>
                <w:b/>
              </w:rPr>
              <w:t>досуговых</w:t>
            </w:r>
            <w:proofErr w:type="spellEnd"/>
            <w:r w:rsidR="00937B99">
              <w:rPr>
                <w:b/>
              </w:rPr>
              <w:t xml:space="preserve"> мероприятий для жителей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937B99">
              <w:rPr>
                <w:b/>
              </w:rPr>
              <w:t>Горелово</w:t>
            </w:r>
            <w:proofErr w:type="spellEnd"/>
            <w:r w:rsidR="00937B99">
              <w:rPr>
                <w:b/>
              </w:rPr>
              <w:t>»</w:t>
            </w:r>
            <w:bookmarkStart w:id="1" w:name="OLE_LINK1"/>
            <w:r w:rsidRPr="00F77AA0">
              <w:rPr>
                <w:b/>
              </w:rPr>
              <w:t xml:space="preserve"> </w:t>
            </w:r>
            <w:bookmarkEnd w:id="0"/>
            <w:bookmarkEnd w:id="1"/>
          </w:p>
          <w:p w:rsidR="00F77AA0" w:rsidRPr="00F77AA0" w:rsidRDefault="00F77AA0">
            <w:pPr>
              <w:rPr>
                <w:sz w:val="24"/>
                <w:szCs w:val="24"/>
              </w:rPr>
            </w:pPr>
            <w:r w:rsidRPr="00F77AA0">
              <w:rPr>
                <w:sz w:val="24"/>
                <w:szCs w:val="24"/>
              </w:rPr>
              <w:t> </w:t>
            </w:r>
          </w:p>
          <w:p w:rsidR="00F77AA0" w:rsidRPr="00F77AA0" w:rsidRDefault="00F77AA0">
            <w:pPr>
              <w:tabs>
                <w:tab w:val="left" w:pos="0"/>
              </w:tabs>
              <w:ind w:right="17"/>
              <w:jc w:val="both"/>
              <w:rPr>
                <w:b/>
                <w:bCs/>
                <w:spacing w:val="-5"/>
                <w:sz w:val="24"/>
                <w:szCs w:val="24"/>
              </w:rPr>
            </w:pPr>
          </w:p>
        </w:tc>
      </w:tr>
    </w:tbl>
    <w:p w:rsidR="009E41C5" w:rsidRPr="00F77AA0" w:rsidRDefault="009E41C5" w:rsidP="00E107C1">
      <w:pPr>
        <w:rPr>
          <w:sz w:val="24"/>
          <w:szCs w:val="24"/>
        </w:rPr>
      </w:pPr>
    </w:p>
    <w:p w:rsidR="007A3686" w:rsidRPr="007D30B8" w:rsidRDefault="007A3686" w:rsidP="009E41C5">
      <w:pPr>
        <w:jc w:val="both"/>
        <w:rPr>
          <w:sz w:val="24"/>
          <w:szCs w:val="24"/>
        </w:rPr>
      </w:pPr>
      <w:r w:rsidRPr="007D30B8">
        <w:rPr>
          <w:sz w:val="24"/>
          <w:szCs w:val="24"/>
        </w:rPr>
        <w:t xml:space="preserve">Руководствуясь </w:t>
      </w:r>
      <w:r w:rsidR="003167A0" w:rsidRPr="007D30B8">
        <w:rPr>
          <w:sz w:val="24"/>
          <w:szCs w:val="24"/>
        </w:rPr>
        <w:t xml:space="preserve">Федеральным </w:t>
      </w:r>
      <w:r w:rsidR="00E107C1" w:rsidRPr="007D30B8">
        <w:rPr>
          <w:sz w:val="24"/>
          <w:szCs w:val="24"/>
        </w:rPr>
        <w:t xml:space="preserve">Законом </w:t>
      </w:r>
      <w:r w:rsidRPr="007D30B8">
        <w:rPr>
          <w:sz w:val="24"/>
          <w:szCs w:val="24"/>
        </w:rPr>
        <w:t>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</w:t>
      </w:r>
      <w:r w:rsidR="000E5DFD" w:rsidRPr="007D30B8">
        <w:rPr>
          <w:sz w:val="24"/>
          <w:szCs w:val="24"/>
        </w:rPr>
        <w:t xml:space="preserve">ния в </w:t>
      </w:r>
      <w:r w:rsidR="00937B99">
        <w:rPr>
          <w:sz w:val="24"/>
          <w:szCs w:val="24"/>
        </w:rPr>
        <w:t>Санкт-Петербурге», У</w:t>
      </w:r>
      <w:r w:rsidRPr="007D30B8">
        <w:rPr>
          <w:sz w:val="24"/>
          <w:szCs w:val="24"/>
        </w:rPr>
        <w:t>ставом</w:t>
      </w:r>
      <w:r w:rsidR="000E5DFD" w:rsidRPr="007D30B8">
        <w:rPr>
          <w:sz w:val="24"/>
          <w:szCs w:val="24"/>
        </w:rPr>
        <w:t xml:space="preserve"> внутригородского</w:t>
      </w:r>
      <w:r w:rsidRPr="007D30B8">
        <w:rPr>
          <w:sz w:val="24"/>
          <w:szCs w:val="24"/>
        </w:rPr>
        <w:t xml:space="preserve"> </w:t>
      </w:r>
      <w:r w:rsidR="009E41C5">
        <w:rPr>
          <w:sz w:val="24"/>
          <w:szCs w:val="24"/>
        </w:rPr>
        <w:t>м</w:t>
      </w:r>
      <w:r w:rsidRPr="007D30B8">
        <w:rPr>
          <w:sz w:val="24"/>
          <w:szCs w:val="24"/>
        </w:rPr>
        <w:t xml:space="preserve">униципального образования </w:t>
      </w:r>
      <w:r w:rsidR="000E5DFD" w:rsidRPr="007D30B8">
        <w:rPr>
          <w:sz w:val="24"/>
          <w:szCs w:val="24"/>
        </w:rPr>
        <w:t xml:space="preserve">города федерального значения Санкт-Петербурга </w:t>
      </w:r>
      <w:r w:rsidRPr="007D30B8">
        <w:rPr>
          <w:sz w:val="24"/>
          <w:szCs w:val="24"/>
        </w:rPr>
        <w:t xml:space="preserve">Муниципальный округ </w:t>
      </w:r>
      <w:proofErr w:type="spellStart"/>
      <w:r w:rsidRPr="007D30B8">
        <w:rPr>
          <w:sz w:val="24"/>
          <w:szCs w:val="24"/>
        </w:rPr>
        <w:t>Горелово</w:t>
      </w:r>
      <w:proofErr w:type="spellEnd"/>
      <w:r w:rsidRPr="007D30B8">
        <w:rPr>
          <w:sz w:val="24"/>
          <w:szCs w:val="24"/>
        </w:rPr>
        <w:t>, Муниципальный Совет муниципального образования М</w:t>
      </w:r>
      <w:r w:rsidR="00421AD4" w:rsidRPr="007D30B8">
        <w:rPr>
          <w:sz w:val="24"/>
          <w:szCs w:val="24"/>
        </w:rPr>
        <w:t>О</w:t>
      </w:r>
      <w:r w:rsidRPr="007D30B8">
        <w:rPr>
          <w:sz w:val="24"/>
          <w:szCs w:val="24"/>
        </w:rPr>
        <w:t xml:space="preserve"> Горелово:</w:t>
      </w:r>
    </w:p>
    <w:p w:rsidR="007A3686" w:rsidRPr="007D30B8" w:rsidRDefault="007A3686" w:rsidP="00E107C1">
      <w:pPr>
        <w:rPr>
          <w:b/>
          <w:sz w:val="24"/>
          <w:szCs w:val="24"/>
        </w:rPr>
      </w:pPr>
      <w:r w:rsidRPr="007D30B8">
        <w:rPr>
          <w:b/>
          <w:sz w:val="24"/>
          <w:szCs w:val="24"/>
        </w:rPr>
        <w:t> </w:t>
      </w:r>
    </w:p>
    <w:p w:rsidR="000E5DFD" w:rsidRPr="007D30B8" w:rsidRDefault="007A3686" w:rsidP="000E5DFD">
      <w:pPr>
        <w:rPr>
          <w:b/>
          <w:sz w:val="24"/>
          <w:szCs w:val="24"/>
        </w:rPr>
      </w:pPr>
      <w:proofErr w:type="gramStart"/>
      <w:r w:rsidRPr="007D30B8">
        <w:rPr>
          <w:b/>
          <w:sz w:val="24"/>
          <w:szCs w:val="24"/>
        </w:rPr>
        <w:t>Р</w:t>
      </w:r>
      <w:proofErr w:type="gramEnd"/>
      <w:r w:rsidR="009E41C5">
        <w:rPr>
          <w:b/>
          <w:sz w:val="24"/>
          <w:szCs w:val="24"/>
        </w:rPr>
        <w:t xml:space="preserve"> </w:t>
      </w:r>
      <w:r w:rsidRPr="007D30B8">
        <w:rPr>
          <w:b/>
          <w:sz w:val="24"/>
          <w:szCs w:val="24"/>
        </w:rPr>
        <w:t>Е</w:t>
      </w:r>
      <w:r w:rsidR="009E41C5">
        <w:rPr>
          <w:b/>
          <w:sz w:val="24"/>
          <w:szCs w:val="24"/>
        </w:rPr>
        <w:t xml:space="preserve"> </w:t>
      </w:r>
      <w:r w:rsidRPr="007D30B8">
        <w:rPr>
          <w:b/>
          <w:sz w:val="24"/>
          <w:szCs w:val="24"/>
        </w:rPr>
        <w:t>Ш</w:t>
      </w:r>
      <w:r w:rsidR="009E41C5">
        <w:rPr>
          <w:b/>
          <w:sz w:val="24"/>
          <w:szCs w:val="24"/>
        </w:rPr>
        <w:t xml:space="preserve"> </w:t>
      </w:r>
      <w:r w:rsidRPr="007D30B8">
        <w:rPr>
          <w:b/>
          <w:sz w:val="24"/>
          <w:szCs w:val="24"/>
        </w:rPr>
        <w:t>И</w:t>
      </w:r>
      <w:r w:rsidR="009E41C5">
        <w:rPr>
          <w:b/>
          <w:sz w:val="24"/>
          <w:szCs w:val="24"/>
        </w:rPr>
        <w:t xml:space="preserve"> </w:t>
      </w:r>
      <w:r w:rsidRPr="007D30B8">
        <w:rPr>
          <w:b/>
          <w:sz w:val="24"/>
          <w:szCs w:val="24"/>
        </w:rPr>
        <w:t>Л:</w:t>
      </w:r>
    </w:p>
    <w:p w:rsidR="000E5DFD" w:rsidRPr="007D30B8" w:rsidRDefault="000E5DFD" w:rsidP="000E5DFD">
      <w:pPr>
        <w:rPr>
          <w:b/>
          <w:sz w:val="24"/>
          <w:szCs w:val="24"/>
        </w:rPr>
      </w:pPr>
    </w:p>
    <w:p w:rsidR="007A37FC" w:rsidRPr="007D30B8" w:rsidRDefault="00720C6E" w:rsidP="00720C6E">
      <w:pPr>
        <w:jc w:val="both"/>
        <w:rPr>
          <w:sz w:val="24"/>
          <w:szCs w:val="24"/>
        </w:rPr>
      </w:pPr>
      <w:r w:rsidRPr="00720C6E">
        <w:rPr>
          <w:b/>
          <w:sz w:val="24"/>
          <w:szCs w:val="24"/>
        </w:rPr>
        <w:t>1.</w:t>
      </w:r>
      <w:r w:rsidR="009E41C5">
        <w:rPr>
          <w:sz w:val="24"/>
          <w:szCs w:val="24"/>
        </w:rPr>
        <w:t>Утвердить Положение «О</w:t>
      </w:r>
      <w:r w:rsidR="00937B99">
        <w:rPr>
          <w:sz w:val="24"/>
          <w:szCs w:val="24"/>
        </w:rPr>
        <w:t xml:space="preserve">б организации и проведении </w:t>
      </w:r>
      <w:proofErr w:type="spellStart"/>
      <w:r w:rsidR="00937B99">
        <w:rPr>
          <w:sz w:val="24"/>
          <w:szCs w:val="24"/>
        </w:rPr>
        <w:t>досуговых</w:t>
      </w:r>
      <w:proofErr w:type="spellEnd"/>
      <w:r w:rsidR="00937B99">
        <w:rPr>
          <w:sz w:val="24"/>
          <w:szCs w:val="24"/>
        </w:rPr>
        <w:t xml:space="preserve"> мероприятий для жителей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937B99">
        <w:rPr>
          <w:sz w:val="24"/>
          <w:szCs w:val="24"/>
        </w:rPr>
        <w:t>Горелово</w:t>
      </w:r>
      <w:proofErr w:type="spellEnd"/>
      <w:r w:rsidR="00937B99">
        <w:rPr>
          <w:sz w:val="24"/>
          <w:szCs w:val="24"/>
        </w:rPr>
        <w:t>»</w:t>
      </w:r>
      <w:r w:rsidR="009E41C5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№ 1 к настоящему Решению</w:t>
      </w:r>
      <w:r w:rsidR="00E37EEE" w:rsidRPr="007D30B8">
        <w:rPr>
          <w:sz w:val="24"/>
          <w:szCs w:val="24"/>
        </w:rPr>
        <w:t>.</w:t>
      </w:r>
      <w:r w:rsidRPr="007D30B8">
        <w:rPr>
          <w:sz w:val="24"/>
          <w:szCs w:val="24"/>
        </w:rPr>
        <w:t xml:space="preserve"> </w:t>
      </w:r>
    </w:p>
    <w:p w:rsidR="007A37FC" w:rsidRDefault="00720C6E" w:rsidP="00720C6E">
      <w:pPr>
        <w:jc w:val="both"/>
        <w:rPr>
          <w:sz w:val="24"/>
          <w:szCs w:val="24"/>
        </w:rPr>
      </w:pPr>
      <w:proofErr w:type="gramStart"/>
      <w:r w:rsidRPr="00720C6E">
        <w:rPr>
          <w:b/>
          <w:sz w:val="24"/>
          <w:szCs w:val="24"/>
        </w:rPr>
        <w:t>2.</w:t>
      </w:r>
      <w:r w:rsidR="007A37FC" w:rsidRPr="007D30B8">
        <w:rPr>
          <w:sz w:val="24"/>
          <w:szCs w:val="24"/>
        </w:rPr>
        <w:t>Со дня вступления в силу настоящего Решения признать утратившими силу Решени</w:t>
      </w:r>
      <w:r>
        <w:rPr>
          <w:sz w:val="24"/>
          <w:szCs w:val="24"/>
        </w:rPr>
        <w:t>е</w:t>
      </w:r>
      <w:r w:rsidR="007A37FC" w:rsidRPr="007D30B8">
        <w:rPr>
          <w:sz w:val="24"/>
          <w:szCs w:val="24"/>
        </w:rPr>
        <w:t xml:space="preserve"> Муниципального Совета муниципального образования МО </w:t>
      </w:r>
      <w:proofErr w:type="spellStart"/>
      <w:r w:rsidR="007A37FC" w:rsidRPr="007D30B8">
        <w:rPr>
          <w:sz w:val="24"/>
          <w:szCs w:val="24"/>
        </w:rPr>
        <w:t>Горелово</w:t>
      </w:r>
      <w:proofErr w:type="spellEnd"/>
      <w:r w:rsidR="007A37FC" w:rsidRPr="007D30B8">
        <w:rPr>
          <w:sz w:val="24"/>
          <w:szCs w:val="24"/>
        </w:rPr>
        <w:t xml:space="preserve"> от </w:t>
      </w:r>
      <w:r>
        <w:rPr>
          <w:sz w:val="24"/>
          <w:szCs w:val="24"/>
        </w:rPr>
        <w:t>1</w:t>
      </w:r>
      <w:r w:rsidR="00937B99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37B99">
        <w:rPr>
          <w:sz w:val="24"/>
          <w:szCs w:val="24"/>
        </w:rPr>
        <w:t>03</w:t>
      </w:r>
      <w:r>
        <w:rPr>
          <w:sz w:val="24"/>
          <w:szCs w:val="24"/>
        </w:rPr>
        <w:t>.201</w:t>
      </w:r>
      <w:r w:rsidR="00937B99">
        <w:rPr>
          <w:sz w:val="24"/>
          <w:szCs w:val="24"/>
        </w:rPr>
        <w:t xml:space="preserve">4 № </w:t>
      </w:r>
      <w:r>
        <w:rPr>
          <w:sz w:val="24"/>
          <w:szCs w:val="24"/>
        </w:rPr>
        <w:t>6</w:t>
      </w:r>
      <w:r w:rsidR="00937B99">
        <w:rPr>
          <w:sz w:val="24"/>
          <w:szCs w:val="24"/>
        </w:rPr>
        <w:t>8</w:t>
      </w:r>
      <w:r>
        <w:rPr>
          <w:sz w:val="24"/>
          <w:szCs w:val="24"/>
        </w:rPr>
        <w:t xml:space="preserve"> «</w:t>
      </w:r>
      <w:r w:rsidRPr="002645CD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</w:t>
      </w:r>
      <w:r w:rsidR="00937B99">
        <w:rPr>
          <w:sz w:val="24"/>
          <w:szCs w:val="24"/>
        </w:rPr>
        <w:t>«Положения о</w:t>
      </w:r>
      <w:r>
        <w:rPr>
          <w:sz w:val="24"/>
          <w:szCs w:val="24"/>
        </w:rPr>
        <w:t>б</w:t>
      </w:r>
      <w:r w:rsidR="00937B99">
        <w:rPr>
          <w:sz w:val="24"/>
          <w:szCs w:val="24"/>
        </w:rPr>
        <w:t xml:space="preserve"> организации и проведении </w:t>
      </w:r>
      <w:proofErr w:type="spellStart"/>
      <w:r w:rsidR="00937B99">
        <w:rPr>
          <w:sz w:val="24"/>
          <w:szCs w:val="24"/>
        </w:rPr>
        <w:t>досуговых</w:t>
      </w:r>
      <w:proofErr w:type="spellEnd"/>
      <w:r w:rsidR="00937B99">
        <w:rPr>
          <w:sz w:val="24"/>
          <w:szCs w:val="24"/>
        </w:rPr>
        <w:t xml:space="preserve"> мероприятий для жителей  внутригородского муниципального образования Санкт-Петербурга Муниципальный округ </w:t>
      </w:r>
      <w:proofErr w:type="spellStart"/>
      <w:r w:rsidR="00937B99">
        <w:rPr>
          <w:sz w:val="24"/>
          <w:szCs w:val="24"/>
        </w:rPr>
        <w:t>Горелово</w:t>
      </w:r>
      <w:proofErr w:type="spellEnd"/>
      <w:r w:rsidR="00937B99">
        <w:rPr>
          <w:sz w:val="24"/>
          <w:szCs w:val="24"/>
        </w:rPr>
        <w:t xml:space="preserve">», Решение </w:t>
      </w:r>
      <w:r w:rsidR="00937B99" w:rsidRPr="007D30B8">
        <w:rPr>
          <w:sz w:val="24"/>
          <w:szCs w:val="24"/>
        </w:rPr>
        <w:t xml:space="preserve">Муниципального Совета муниципального образования МО </w:t>
      </w:r>
      <w:proofErr w:type="spellStart"/>
      <w:r w:rsidR="00937B99" w:rsidRPr="007D30B8">
        <w:rPr>
          <w:sz w:val="24"/>
          <w:szCs w:val="24"/>
        </w:rPr>
        <w:t>Горелово</w:t>
      </w:r>
      <w:proofErr w:type="spellEnd"/>
      <w:r w:rsidR="00937B99" w:rsidRPr="007D30B8">
        <w:rPr>
          <w:sz w:val="24"/>
          <w:szCs w:val="24"/>
        </w:rPr>
        <w:t xml:space="preserve"> от </w:t>
      </w:r>
      <w:r w:rsidR="00937B99">
        <w:rPr>
          <w:sz w:val="24"/>
          <w:szCs w:val="24"/>
        </w:rPr>
        <w:t xml:space="preserve">22.04.2015 № 22 «О внесении изменений </w:t>
      </w:r>
      <w:r w:rsidR="006344BE">
        <w:rPr>
          <w:sz w:val="24"/>
          <w:szCs w:val="24"/>
        </w:rPr>
        <w:t>в Приложение № 1 к Решению Муниципального Совета от</w:t>
      </w:r>
      <w:proofErr w:type="gramEnd"/>
      <w:r w:rsidR="006344BE">
        <w:rPr>
          <w:sz w:val="24"/>
          <w:szCs w:val="24"/>
        </w:rPr>
        <w:t xml:space="preserve"> 18.03.2014 № 68 «Об утверждении «Положения об организации и проведении </w:t>
      </w:r>
      <w:proofErr w:type="spellStart"/>
      <w:r w:rsidR="006344BE">
        <w:rPr>
          <w:sz w:val="24"/>
          <w:szCs w:val="24"/>
        </w:rPr>
        <w:t>досуговых</w:t>
      </w:r>
      <w:proofErr w:type="spellEnd"/>
      <w:r w:rsidR="006344BE">
        <w:rPr>
          <w:sz w:val="24"/>
          <w:szCs w:val="24"/>
        </w:rPr>
        <w:t xml:space="preserve"> мероприятий для жителей внутригородского муниципального образования Санкт-Петербурга Муниципальный округ </w:t>
      </w:r>
      <w:proofErr w:type="spellStart"/>
      <w:r w:rsidR="006344BE">
        <w:rPr>
          <w:sz w:val="24"/>
          <w:szCs w:val="24"/>
        </w:rPr>
        <w:t>Горелово</w:t>
      </w:r>
      <w:proofErr w:type="spellEnd"/>
      <w:r w:rsidR="006344BE">
        <w:rPr>
          <w:sz w:val="24"/>
          <w:szCs w:val="24"/>
        </w:rPr>
        <w:t>»</w:t>
      </w:r>
      <w:r w:rsidR="007A37FC" w:rsidRPr="007D30B8">
        <w:rPr>
          <w:sz w:val="24"/>
          <w:szCs w:val="24"/>
        </w:rPr>
        <w:t>.</w:t>
      </w:r>
    </w:p>
    <w:p w:rsidR="00CC0979" w:rsidRPr="007D30B8" w:rsidRDefault="00720C6E" w:rsidP="00582976">
      <w:pPr>
        <w:jc w:val="both"/>
        <w:rPr>
          <w:sz w:val="24"/>
          <w:szCs w:val="24"/>
        </w:rPr>
      </w:pPr>
      <w:r w:rsidRPr="00720C6E">
        <w:rPr>
          <w:b/>
          <w:sz w:val="24"/>
          <w:szCs w:val="24"/>
        </w:rPr>
        <w:t>3.</w:t>
      </w:r>
      <w:r w:rsidR="00CC0979" w:rsidRPr="007D30B8">
        <w:rPr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CC0979" w:rsidRPr="007D30B8" w:rsidRDefault="006344BE" w:rsidP="005829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82976" w:rsidRPr="00582976">
        <w:rPr>
          <w:b/>
          <w:sz w:val="24"/>
          <w:szCs w:val="24"/>
        </w:rPr>
        <w:t>.</w:t>
      </w:r>
      <w:proofErr w:type="gramStart"/>
      <w:r w:rsidR="00E37EEE" w:rsidRPr="007D30B8">
        <w:rPr>
          <w:sz w:val="24"/>
          <w:szCs w:val="24"/>
        </w:rPr>
        <w:t>Контроль за</w:t>
      </w:r>
      <w:proofErr w:type="gramEnd"/>
      <w:r w:rsidR="00E37EEE" w:rsidRPr="007D30B8">
        <w:rPr>
          <w:sz w:val="24"/>
          <w:szCs w:val="24"/>
        </w:rPr>
        <w:t xml:space="preserve"> исполнением настоящего Решения возложить на Главу муниципального образования</w:t>
      </w:r>
      <w:r w:rsidR="00CC0979" w:rsidRPr="007D30B8">
        <w:rPr>
          <w:sz w:val="24"/>
          <w:szCs w:val="24"/>
        </w:rPr>
        <w:t xml:space="preserve"> МО Горелово.</w:t>
      </w:r>
    </w:p>
    <w:p w:rsidR="00970F57" w:rsidRDefault="00970F57" w:rsidP="007402F1">
      <w:pPr>
        <w:jc w:val="both"/>
        <w:rPr>
          <w:b/>
          <w:sz w:val="24"/>
          <w:szCs w:val="24"/>
        </w:rPr>
      </w:pPr>
    </w:p>
    <w:p w:rsidR="00582976" w:rsidRDefault="00582976" w:rsidP="007402F1">
      <w:pPr>
        <w:jc w:val="both"/>
        <w:rPr>
          <w:b/>
          <w:sz w:val="24"/>
          <w:szCs w:val="24"/>
        </w:rPr>
      </w:pPr>
    </w:p>
    <w:p w:rsidR="002E6C3D" w:rsidRPr="007D30B8" w:rsidRDefault="003B76A5" w:rsidP="007402F1">
      <w:pPr>
        <w:jc w:val="both"/>
        <w:rPr>
          <w:b/>
          <w:sz w:val="24"/>
          <w:szCs w:val="24"/>
        </w:rPr>
      </w:pPr>
      <w:r w:rsidRPr="007D30B8">
        <w:rPr>
          <w:b/>
          <w:sz w:val="24"/>
          <w:szCs w:val="24"/>
        </w:rPr>
        <w:t xml:space="preserve">Глава </w:t>
      </w:r>
      <w:r w:rsidR="00582976">
        <w:rPr>
          <w:b/>
          <w:sz w:val="24"/>
          <w:szCs w:val="24"/>
        </w:rPr>
        <w:t>м</w:t>
      </w:r>
      <w:r w:rsidR="00276237" w:rsidRPr="007D30B8">
        <w:rPr>
          <w:b/>
          <w:sz w:val="24"/>
          <w:szCs w:val="24"/>
        </w:rPr>
        <w:t>униципального</w:t>
      </w:r>
      <w:r w:rsidRPr="007D30B8">
        <w:rPr>
          <w:b/>
          <w:sz w:val="24"/>
          <w:szCs w:val="24"/>
        </w:rPr>
        <w:t xml:space="preserve"> образования</w:t>
      </w:r>
      <w:r w:rsidR="002E6C3D" w:rsidRPr="007D30B8">
        <w:rPr>
          <w:b/>
          <w:sz w:val="24"/>
          <w:szCs w:val="24"/>
        </w:rPr>
        <w:t xml:space="preserve">, </w:t>
      </w:r>
    </w:p>
    <w:p w:rsidR="002E6C3D" w:rsidRPr="007D30B8" w:rsidRDefault="002E6C3D" w:rsidP="007402F1">
      <w:pPr>
        <w:jc w:val="both"/>
        <w:rPr>
          <w:b/>
          <w:sz w:val="24"/>
          <w:szCs w:val="24"/>
        </w:rPr>
      </w:pPr>
      <w:proofErr w:type="gramStart"/>
      <w:r w:rsidRPr="007D30B8">
        <w:rPr>
          <w:b/>
          <w:sz w:val="24"/>
          <w:szCs w:val="24"/>
        </w:rPr>
        <w:t>исполняющий</w:t>
      </w:r>
      <w:proofErr w:type="gramEnd"/>
      <w:r w:rsidRPr="007D30B8">
        <w:rPr>
          <w:b/>
          <w:sz w:val="24"/>
          <w:szCs w:val="24"/>
        </w:rPr>
        <w:t xml:space="preserve"> полномочия председателя </w:t>
      </w:r>
    </w:p>
    <w:p w:rsidR="00276237" w:rsidRPr="007D30B8" w:rsidRDefault="00582976" w:rsidP="007402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2E6C3D" w:rsidRPr="007D30B8">
        <w:rPr>
          <w:b/>
          <w:sz w:val="24"/>
          <w:szCs w:val="24"/>
        </w:rPr>
        <w:t xml:space="preserve">униципального </w:t>
      </w:r>
      <w:r>
        <w:rPr>
          <w:b/>
          <w:sz w:val="24"/>
          <w:szCs w:val="24"/>
        </w:rPr>
        <w:t>С</w:t>
      </w:r>
      <w:r w:rsidR="002E6C3D" w:rsidRPr="007D30B8">
        <w:rPr>
          <w:b/>
          <w:sz w:val="24"/>
          <w:szCs w:val="24"/>
        </w:rPr>
        <w:t xml:space="preserve">овета  </w:t>
      </w:r>
      <w:r w:rsidR="003B76A5" w:rsidRPr="007D30B8">
        <w:rPr>
          <w:b/>
          <w:sz w:val="24"/>
          <w:szCs w:val="24"/>
        </w:rPr>
        <w:t xml:space="preserve">         </w:t>
      </w:r>
      <w:r w:rsidR="00CF5BEF" w:rsidRPr="007D30B8">
        <w:rPr>
          <w:b/>
          <w:sz w:val="24"/>
          <w:szCs w:val="24"/>
        </w:rPr>
        <w:t xml:space="preserve">               </w:t>
      </w:r>
      <w:r w:rsidR="009A73FF" w:rsidRPr="007D30B8">
        <w:rPr>
          <w:b/>
          <w:sz w:val="24"/>
          <w:szCs w:val="24"/>
        </w:rPr>
        <w:t xml:space="preserve">   </w:t>
      </w:r>
      <w:r w:rsidR="00CF5BEF" w:rsidRPr="007D30B8">
        <w:rPr>
          <w:b/>
          <w:sz w:val="24"/>
          <w:szCs w:val="24"/>
        </w:rPr>
        <w:t xml:space="preserve">        </w:t>
      </w:r>
      <w:r w:rsidR="003B76A5" w:rsidRPr="007D30B8">
        <w:rPr>
          <w:b/>
          <w:sz w:val="24"/>
          <w:szCs w:val="24"/>
        </w:rPr>
        <w:t xml:space="preserve">  </w:t>
      </w:r>
      <w:r w:rsidR="007402F1" w:rsidRPr="007D30B8">
        <w:rPr>
          <w:b/>
          <w:sz w:val="24"/>
          <w:szCs w:val="24"/>
        </w:rPr>
        <w:t xml:space="preserve">        </w:t>
      </w:r>
      <w:r w:rsidR="00D25863" w:rsidRPr="007D30B8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            </w:t>
      </w:r>
      <w:r w:rsidR="00B6030C" w:rsidRPr="007D30B8">
        <w:rPr>
          <w:b/>
          <w:sz w:val="24"/>
          <w:szCs w:val="24"/>
        </w:rPr>
        <w:t xml:space="preserve">Д.А. Иванов </w:t>
      </w:r>
    </w:p>
    <w:p w:rsidR="001F1D8B" w:rsidRDefault="005F68DC" w:rsidP="005F68DC">
      <w:pPr>
        <w:pStyle w:val="a7"/>
        <w:spacing w:before="0" w:beforeAutospacing="0" w:after="0" w:afterAutospacing="0"/>
        <w:ind w:left="5103"/>
        <w:rPr>
          <w:color w:val="000000"/>
        </w:rPr>
      </w:pPr>
      <w:r w:rsidRPr="005E7C51">
        <w:rPr>
          <w:color w:val="000000"/>
        </w:rPr>
        <w:lastRenderedPageBreak/>
        <w:t>ПРИЛОЖЕНИЕ</w:t>
      </w:r>
      <w:r>
        <w:rPr>
          <w:color w:val="000000"/>
        </w:rPr>
        <w:t xml:space="preserve"> </w:t>
      </w:r>
    </w:p>
    <w:p w:rsidR="005F68DC" w:rsidRPr="005E7C51" w:rsidRDefault="005F68DC" w:rsidP="005F68DC">
      <w:pPr>
        <w:pStyle w:val="a7"/>
        <w:spacing w:before="0" w:beforeAutospacing="0" w:after="0" w:afterAutospacing="0"/>
        <w:ind w:left="5103"/>
        <w:rPr>
          <w:color w:val="000000"/>
        </w:rPr>
      </w:pPr>
      <w:r w:rsidRPr="005E7C51">
        <w:rPr>
          <w:color w:val="000000"/>
        </w:rPr>
        <w:t>Утверждено</w:t>
      </w:r>
    </w:p>
    <w:p w:rsidR="005F68DC" w:rsidRDefault="005F68DC" w:rsidP="005F68DC">
      <w:pPr>
        <w:pStyle w:val="a7"/>
        <w:spacing w:before="0" w:beforeAutospacing="0" w:after="0" w:afterAutospacing="0"/>
        <w:ind w:left="5103"/>
        <w:rPr>
          <w:color w:val="000000"/>
        </w:rPr>
      </w:pPr>
      <w:r w:rsidRPr="005E7C51">
        <w:rPr>
          <w:color w:val="000000"/>
        </w:rPr>
        <w:t xml:space="preserve">Решением Муниципального Совета внутригородского </w:t>
      </w:r>
      <w:r>
        <w:rPr>
          <w:color w:val="000000"/>
        </w:rPr>
        <w:t>м</w:t>
      </w:r>
      <w:r w:rsidRPr="005E7C51">
        <w:rPr>
          <w:color w:val="000000"/>
        </w:rPr>
        <w:t xml:space="preserve">униципального образования </w:t>
      </w:r>
      <w:r>
        <w:rPr>
          <w:color w:val="000000"/>
        </w:rPr>
        <w:t xml:space="preserve">города федерального </w:t>
      </w:r>
    </w:p>
    <w:p w:rsidR="005F68DC" w:rsidRPr="005E7C51" w:rsidRDefault="005F68DC" w:rsidP="005F68DC">
      <w:pPr>
        <w:pStyle w:val="a7"/>
        <w:spacing w:before="0" w:beforeAutospacing="0" w:after="0" w:afterAutospacing="0"/>
        <w:ind w:left="5103"/>
        <w:rPr>
          <w:color w:val="000000"/>
        </w:rPr>
      </w:pPr>
      <w:r>
        <w:rPr>
          <w:color w:val="000000"/>
        </w:rPr>
        <w:t xml:space="preserve">значения </w:t>
      </w:r>
      <w:r w:rsidRPr="005E7C51">
        <w:rPr>
          <w:color w:val="000000"/>
        </w:rPr>
        <w:t>Санкт-Петербурга</w:t>
      </w:r>
    </w:p>
    <w:p w:rsidR="005F68DC" w:rsidRPr="005E7C51" w:rsidRDefault="005F68DC" w:rsidP="005F68DC">
      <w:pPr>
        <w:pStyle w:val="a7"/>
        <w:spacing w:before="0" w:beforeAutospacing="0" w:after="0" w:afterAutospacing="0"/>
        <w:ind w:left="5103"/>
        <w:rPr>
          <w:color w:val="000000"/>
        </w:rPr>
      </w:pPr>
      <w:r w:rsidRPr="005E7C51">
        <w:rPr>
          <w:color w:val="000000"/>
        </w:rPr>
        <w:t xml:space="preserve">Муниципальный округ </w:t>
      </w:r>
      <w:proofErr w:type="spellStart"/>
      <w:r w:rsidRPr="005E7C51">
        <w:rPr>
          <w:color w:val="000000"/>
        </w:rPr>
        <w:t>Горелово</w:t>
      </w:r>
      <w:proofErr w:type="spellEnd"/>
    </w:p>
    <w:p w:rsidR="00C56E35" w:rsidRPr="005F68DC" w:rsidRDefault="005F68DC" w:rsidP="00C85591">
      <w:pPr>
        <w:pStyle w:val="a7"/>
        <w:spacing w:before="0" w:beforeAutospacing="0" w:after="0" w:afterAutospacing="0"/>
        <w:ind w:left="5103"/>
        <w:rPr>
          <w:b/>
        </w:rPr>
      </w:pPr>
      <w:r w:rsidRPr="005E7C51">
        <w:rPr>
          <w:color w:val="000000"/>
        </w:rPr>
        <w:t xml:space="preserve">от </w:t>
      </w:r>
      <w:r w:rsidR="001F1D8B">
        <w:rPr>
          <w:color w:val="000000"/>
        </w:rPr>
        <w:t>1</w:t>
      </w:r>
      <w:r>
        <w:rPr>
          <w:color w:val="000000"/>
        </w:rPr>
        <w:t>3</w:t>
      </w:r>
      <w:r w:rsidRPr="005E7C51">
        <w:rPr>
          <w:color w:val="000000"/>
        </w:rPr>
        <w:t>.0</w:t>
      </w:r>
      <w:r w:rsidR="001F1D8B">
        <w:rPr>
          <w:color w:val="000000"/>
        </w:rPr>
        <w:t>4</w:t>
      </w:r>
      <w:r w:rsidRPr="005E7C51">
        <w:rPr>
          <w:color w:val="000000"/>
        </w:rPr>
        <w:t>.20</w:t>
      </w:r>
      <w:r>
        <w:rPr>
          <w:color w:val="000000"/>
        </w:rPr>
        <w:t>22</w:t>
      </w:r>
      <w:r w:rsidRPr="005E7C51">
        <w:rPr>
          <w:color w:val="000000"/>
        </w:rPr>
        <w:t>  № </w:t>
      </w:r>
      <w:r w:rsidR="00C85591">
        <w:rPr>
          <w:color w:val="000000"/>
        </w:rPr>
        <w:t xml:space="preserve"> ___</w:t>
      </w:r>
    </w:p>
    <w:p w:rsidR="00C85591" w:rsidRDefault="00C85591" w:rsidP="00DB67C4">
      <w:pPr>
        <w:pStyle w:val="Textbody"/>
        <w:widowControl/>
        <w:spacing w:after="0"/>
        <w:jc w:val="center"/>
        <w:rPr>
          <w:rStyle w:val="StrongEmphasis"/>
          <w:rFonts w:cs="Times New Roman"/>
        </w:rPr>
      </w:pPr>
    </w:p>
    <w:p w:rsidR="005F68DC" w:rsidRPr="00DB67C4" w:rsidRDefault="005F68DC" w:rsidP="00DB67C4">
      <w:pPr>
        <w:pStyle w:val="Textbody"/>
        <w:widowControl/>
        <w:spacing w:after="0"/>
        <w:jc w:val="center"/>
        <w:rPr>
          <w:rFonts w:cs="Times New Roman"/>
          <w:b/>
        </w:rPr>
      </w:pPr>
      <w:r w:rsidRPr="00DB67C4">
        <w:rPr>
          <w:rStyle w:val="StrongEmphasis"/>
          <w:rFonts w:cs="Times New Roman"/>
        </w:rPr>
        <w:t>Положение</w:t>
      </w:r>
    </w:p>
    <w:p w:rsidR="005F68DC" w:rsidRPr="00DB67C4" w:rsidRDefault="007D6814" w:rsidP="00DB67C4">
      <w:pPr>
        <w:pStyle w:val="Textbody"/>
        <w:widowControl/>
        <w:spacing w:after="360"/>
        <w:jc w:val="center"/>
        <w:rPr>
          <w:rFonts w:cs="Times New Roman"/>
          <w:b/>
        </w:rPr>
      </w:pPr>
      <w:r>
        <w:rPr>
          <w:b/>
        </w:rPr>
        <w:t>о</w:t>
      </w:r>
      <w:r w:rsidR="001F1D8B">
        <w:rPr>
          <w:b/>
        </w:rPr>
        <w:t xml:space="preserve">б организации  и проведении </w:t>
      </w:r>
      <w:proofErr w:type="spellStart"/>
      <w:r w:rsidR="001F1D8B">
        <w:rPr>
          <w:b/>
        </w:rPr>
        <w:t>досуговых</w:t>
      </w:r>
      <w:proofErr w:type="spellEnd"/>
      <w:r w:rsidR="001F1D8B">
        <w:rPr>
          <w:b/>
        </w:rPr>
        <w:t xml:space="preserve">  мероприятий для жителей внутригородского </w:t>
      </w:r>
      <w:r w:rsidR="005F68DC" w:rsidRPr="00DB67C4">
        <w:rPr>
          <w:b/>
        </w:rPr>
        <w:t xml:space="preserve"> муниципально</w:t>
      </w:r>
      <w:r w:rsidR="001F1D8B">
        <w:rPr>
          <w:b/>
        </w:rPr>
        <w:t>го</w:t>
      </w:r>
      <w:r w:rsidR="005F68DC" w:rsidRPr="00DB67C4">
        <w:rPr>
          <w:b/>
        </w:rPr>
        <w:t xml:space="preserve"> образовани</w:t>
      </w:r>
      <w:r w:rsidR="001F1D8B">
        <w:rPr>
          <w:b/>
        </w:rPr>
        <w:t>я</w:t>
      </w:r>
      <w:r w:rsidR="005F68DC" w:rsidRPr="00DB67C4">
        <w:rPr>
          <w:b/>
        </w:rPr>
        <w:t xml:space="preserve"> города федерального значения Санкт-Петербурга Муниципальный округ </w:t>
      </w:r>
      <w:proofErr w:type="spellStart"/>
      <w:r w:rsidR="005F68DC" w:rsidRPr="00DB67C4">
        <w:rPr>
          <w:b/>
        </w:rPr>
        <w:t>Горелово</w:t>
      </w:r>
      <w:proofErr w:type="spellEnd"/>
      <w:r w:rsidR="005F68DC" w:rsidRPr="00DB67C4">
        <w:rPr>
          <w:b/>
        </w:rPr>
        <w:t xml:space="preserve"> </w:t>
      </w:r>
    </w:p>
    <w:p w:rsidR="005F68DC" w:rsidRPr="005F68DC" w:rsidRDefault="005F68DC" w:rsidP="005F68DC">
      <w:pPr>
        <w:pStyle w:val="Textbody"/>
        <w:widowControl/>
        <w:numPr>
          <w:ilvl w:val="0"/>
          <w:numId w:val="14"/>
        </w:numPr>
        <w:spacing w:after="105"/>
        <w:jc w:val="center"/>
        <w:rPr>
          <w:rFonts w:cs="Times New Roman"/>
        </w:rPr>
      </w:pPr>
      <w:r w:rsidRPr="005F68DC">
        <w:rPr>
          <w:rStyle w:val="StrongEmphasis"/>
          <w:rFonts w:cs="Times New Roman"/>
        </w:rPr>
        <w:t>Общие положения</w:t>
      </w:r>
    </w:p>
    <w:p w:rsidR="005F68DC" w:rsidRPr="005F68DC" w:rsidRDefault="005F68DC" w:rsidP="005F68DC">
      <w:pPr>
        <w:pStyle w:val="Textbody"/>
        <w:widowControl/>
        <w:spacing w:after="0"/>
        <w:ind w:firstLine="691"/>
        <w:jc w:val="both"/>
        <w:rPr>
          <w:rFonts w:cs="Times New Roman"/>
        </w:rPr>
      </w:pPr>
      <w:r w:rsidRPr="00A20F87">
        <w:rPr>
          <w:rFonts w:cs="Times New Roman"/>
          <w:b/>
          <w:bCs/>
        </w:rPr>
        <w:t>1.1.</w:t>
      </w:r>
      <w:r w:rsidRPr="005F68DC">
        <w:rPr>
          <w:rFonts w:cs="Times New Roman"/>
          <w:bCs/>
        </w:rPr>
        <w:t xml:space="preserve"> </w:t>
      </w:r>
      <w:proofErr w:type="gramStart"/>
      <w:r w:rsidRPr="005F68DC">
        <w:rPr>
          <w:rFonts w:cs="Times New Roman"/>
        </w:rPr>
        <w:t xml:space="preserve">Настоящее Положение </w:t>
      </w:r>
      <w:r w:rsidR="007D6814">
        <w:rPr>
          <w:rFonts w:cs="Times New Roman"/>
        </w:rPr>
        <w:t>о</w:t>
      </w:r>
      <w:r w:rsidR="007D6814">
        <w:t xml:space="preserve">б организации и проведении </w:t>
      </w:r>
      <w:proofErr w:type="spellStart"/>
      <w:r w:rsidR="007D6814">
        <w:t>досуговых</w:t>
      </w:r>
      <w:proofErr w:type="spellEnd"/>
      <w:r w:rsidR="007D6814">
        <w:t xml:space="preserve"> мероприятий для жителей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7D6814">
        <w:t>Горелово</w:t>
      </w:r>
      <w:proofErr w:type="spellEnd"/>
      <w:r w:rsidR="007D6814">
        <w:t>»</w:t>
      </w:r>
      <w:r w:rsidR="00DB67C4" w:rsidRPr="005F68DC">
        <w:rPr>
          <w:rStyle w:val="StrongEmphasis"/>
          <w:rFonts w:cs="Times New Roman"/>
          <w:b w:val="0"/>
        </w:rPr>
        <w:t xml:space="preserve"> </w:t>
      </w:r>
      <w:r w:rsidRPr="005F68DC">
        <w:rPr>
          <w:rStyle w:val="StrongEmphasis"/>
          <w:rFonts w:cs="Times New Roman"/>
          <w:b w:val="0"/>
        </w:rPr>
        <w:t>(далее —</w:t>
      </w:r>
      <w:r w:rsidR="00DB67C4">
        <w:rPr>
          <w:rStyle w:val="StrongEmphasis"/>
          <w:rFonts w:cs="Times New Roman"/>
          <w:b w:val="0"/>
        </w:rPr>
        <w:t xml:space="preserve"> </w:t>
      </w:r>
      <w:r w:rsidRPr="005F68DC">
        <w:rPr>
          <w:rStyle w:val="StrongEmphasis"/>
          <w:rFonts w:cs="Times New Roman"/>
          <w:b w:val="0"/>
        </w:rPr>
        <w:t xml:space="preserve">Положение) разработано 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2D0A04" w:rsidRPr="007D30B8">
        <w:t xml:space="preserve">Законом Санкт-Петербурга от 23.09.2009 № 420-79 «Об организации местного самоуправления в Санкт-Петербурге», Уставом внутригородского </w:t>
      </w:r>
      <w:r w:rsidR="002D0A04">
        <w:t>м</w:t>
      </w:r>
      <w:r w:rsidR="002D0A04" w:rsidRPr="007D30B8">
        <w:t>униципального образования города федерального</w:t>
      </w:r>
      <w:proofErr w:type="gramEnd"/>
      <w:r w:rsidR="002D0A04" w:rsidRPr="007D30B8">
        <w:t xml:space="preserve"> значения Санкт-Петербурга Муниципальный округ </w:t>
      </w:r>
      <w:proofErr w:type="spellStart"/>
      <w:r w:rsidR="002D0A04" w:rsidRPr="007D30B8">
        <w:t>Горелово</w:t>
      </w:r>
      <w:proofErr w:type="spellEnd"/>
      <w:r w:rsidRPr="005F68DC">
        <w:rPr>
          <w:rStyle w:val="StrongEmphasis"/>
          <w:rFonts w:cs="Times New Roman"/>
          <w:b w:val="0"/>
        </w:rPr>
        <w:t>.</w:t>
      </w:r>
    </w:p>
    <w:p w:rsidR="007D6814" w:rsidRDefault="005F68DC" w:rsidP="000210AA">
      <w:pPr>
        <w:pStyle w:val="Textbody"/>
        <w:widowControl/>
        <w:spacing w:after="0"/>
        <w:ind w:firstLine="691"/>
        <w:jc w:val="both"/>
        <w:rPr>
          <w:color w:val="000000"/>
        </w:rPr>
      </w:pPr>
      <w:r w:rsidRPr="007D6814">
        <w:rPr>
          <w:rStyle w:val="StrongEmphasis"/>
          <w:rFonts w:cs="Times New Roman"/>
        </w:rPr>
        <w:t>1.2.</w:t>
      </w:r>
      <w:r w:rsidRPr="007D6814">
        <w:rPr>
          <w:rStyle w:val="StrongEmphasis"/>
          <w:rFonts w:cs="Times New Roman"/>
          <w:b w:val="0"/>
        </w:rPr>
        <w:t xml:space="preserve"> Настоящее Положение</w:t>
      </w:r>
      <w:r w:rsidRPr="007D6814">
        <w:rPr>
          <w:rStyle w:val="StrongEmphasis"/>
          <w:rFonts w:cs="Times New Roman"/>
        </w:rPr>
        <w:t xml:space="preserve"> </w:t>
      </w:r>
      <w:r w:rsidR="007D6814" w:rsidRPr="007D6814">
        <w:rPr>
          <w:color w:val="000000"/>
        </w:rPr>
        <w:t xml:space="preserve">определяет правовые и организационные основы реализации  вопроса местного значения «Организация и проведение </w:t>
      </w:r>
      <w:proofErr w:type="spellStart"/>
      <w:r w:rsidR="007D6814" w:rsidRPr="007D6814">
        <w:rPr>
          <w:color w:val="000000"/>
        </w:rPr>
        <w:t>досуговых</w:t>
      </w:r>
      <w:proofErr w:type="spellEnd"/>
      <w:r w:rsidR="007D6814" w:rsidRPr="007D6814">
        <w:rPr>
          <w:color w:val="000000"/>
        </w:rPr>
        <w:t xml:space="preserve"> мероприятий для жителей </w:t>
      </w:r>
      <w:r w:rsidR="007D6814"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7D6814">
        <w:t>Горелово</w:t>
      </w:r>
      <w:proofErr w:type="spellEnd"/>
      <w:r w:rsidR="007D6814" w:rsidRPr="007D6814">
        <w:rPr>
          <w:color w:val="000000"/>
        </w:rPr>
        <w:t>» (далее – вопрос местного значения).</w:t>
      </w:r>
    </w:p>
    <w:p w:rsidR="0077714A" w:rsidRDefault="0077714A" w:rsidP="000210AA">
      <w:pPr>
        <w:pStyle w:val="Textbody"/>
        <w:widowControl/>
        <w:spacing w:after="0"/>
        <w:ind w:firstLine="691"/>
        <w:jc w:val="both"/>
        <w:rPr>
          <w:color w:val="000000"/>
        </w:rPr>
      </w:pPr>
      <w:r w:rsidRPr="0077714A">
        <w:rPr>
          <w:b/>
          <w:color w:val="000000"/>
        </w:rPr>
        <w:t>1.3.</w:t>
      </w:r>
      <w:r>
        <w:rPr>
          <w:b/>
          <w:color w:val="000000"/>
        </w:rPr>
        <w:t xml:space="preserve"> </w:t>
      </w:r>
      <w:r w:rsidRPr="0077714A">
        <w:rPr>
          <w:color w:val="000000"/>
        </w:rPr>
        <w:t>Для целей настоящего Положения используются следующие основные понятия:</w:t>
      </w:r>
    </w:p>
    <w:p w:rsidR="00B764D7" w:rsidRDefault="00B764D7" w:rsidP="00B764D7">
      <w:pPr>
        <w:pStyle w:val="a7"/>
        <w:spacing w:before="0" w:beforeAutospacing="0" w:after="0" w:afterAutospacing="0"/>
        <w:ind w:firstLine="473"/>
        <w:jc w:val="both"/>
        <w:rPr>
          <w:color w:val="000000"/>
        </w:rPr>
      </w:pPr>
      <w:r>
        <w:rPr>
          <w:color w:val="000000"/>
        </w:rPr>
        <w:t>о</w:t>
      </w:r>
      <w:r w:rsidR="0077714A">
        <w:rPr>
          <w:color w:val="000000"/>
        </w:rPr>
        <w:t>рганизация досуга – комплекс мероприятий</w:t>
      </w:r>
      <w:r w:rsidR="009869F5">
        <w:rPr>
          <w:color w:val="000000"/>
        </w:rPr>
        <w:t xml:space="preserve"> по организации свободного времени </w:t>
      </w:r>
      <w:r w:rsidR="0077714A">
        <w:rPr>
          <w:color w:val="000000"/>
        </w:rPr>
        <w:t xml:space="preserve"> </w:t>
      </w:r>
      <w:r w:rsidR="009869F5">
        <w:rPr>
          <w:color w:val="000000"/>
        </w:rPr>
        <w:t xml:space="preserve">жителей муниципального образования МО </w:t>
      </w:r>
      <w:proofErr w:type="spellStart"/>
      <w:r w:rsidR="009869F5">
        <w:rPr>
          <w:color w:val="000000"/>
        </w:rPr>
        <w:t>Горелово</w:t>
      </w:r>
      <w:proofErr w:type="spellEnd"/>
      <w:r w:rsidR="009869F5">
        <w:rPr>
          <w:color w:val="000000"/>
        </w:rPr>
        <w:t>;</w:t>
      </w:r>
    </w:p>
    <w:p w:rsidR="009869F5" w:rsidRDefault="009869F5" w:rsidP="00B764D7">
      <w:pPr>
        <w:pStyle w:val="a7"/>
        <w:spacing w:before="0" w:beforeAutospacing="0" w:after="0" w:afterAutospacing="0"/>
        <w:ind w:firstLine="473"/>
        <w:jc w:val="both"/>
        <w:rPr>
          <w:color w:val="000000"/>
        </w:rPr>
      </w:pPr>
      <w:proofErr w:type="spellStart"/>
      <w:r>
        <w:rPr>
          <w:color w:val="000000"/>
        </w:rPr>
        <w:t>досуговая</w:t>
      </w:r>
      <w:proofErr w:type="spellEnd"/>
      <w:r>
        <w:rPr>
          <w:color w:val="000000"/>
        </w:rPr>
        <w:t xml:space="preserve"> деятельность – культурная, творческая и иная деятельность, направленная на организацию и проведение </w:t>
      </w:r>
      <w:proofErr w:type="spellStart"/>
      <w:r>
        <w:rPr>
          <w:color w:val="000000"/>
        </w:rPr>
        <w:t>досуговых</w:t>
      </w:r>
      <w:proofErr w:type="spellEnd"/>
      <w:r>
        <w:rPr>
          <w:color w:val="000000"/>
        </w:rPr>
        <w:t xml:space="preserve"> мероприятий для жителей муниципального образования МО </w:t>
      </w:r>
      <w:proofErr w:type="spellStart"/>
      <w:r>
        <w:rPr>
          <w:color w:val="000000"/>
        </w:rPr>
        <w:t>Горелово</w:t>
      </w:r>
      <w:proofErr w:type="spellEnd"/>
      <w:r>
        <w:rPr>
          <w:color w:val="000000"/>
        </w:rPr>
        <w:t>;</w:t>
      </w:r>
    </w:p>
    <w:p w:rsidR="0077714A" w:rsidRPr="0077714A" w:rsidRDefault="009869F5" w:rsidP="009869F5">
      <w:pPr>
        <w:pStyle w:val="a7"/>
        <w:spacing w:before="0" w:beforeAutospacing="0" w:after="0" w:afterAutospacing="0"/>
        <w:ind w:firstLine="473"/>
        <w:jc w:val="both"/>
        <w:rPr>
          <w:b/>
          <w:color w:val="000000"/>
        </w:rPr>
      </w:pPr>
      <w:r>
        <w:rPr>
          <w:color w:val="000000"/>
        </w:rPr>
        <w:t>культурная деятельность – деятельность по сохранению, созданию, распространению и освоению культурных ценностей, предоставлению культурных благ населению в различных формах и видах.</w:t>
      </w:r>
    </w:p>
    <w:p w:rsidR="007D6814" w:rsidRDefault="007D6814" w:rsidP="00427CB4">
      <w:pPr>
        <w:shd w:val="clear" w:color="auto" w:fill="FFFFFF"/>
        <w:ind w:left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br/>
      </w:r>
      <w:r>
        <w:rPr>
          <w:b/>
          <w:bCs/>
          <w:color w:val="000000"/>
          <w:sz w:val="24"/>
          <w:szCs w:val="24"/>
        </w:rPr>
        <w:t xml:space="preserve">2. </w:t>
      </w:r>
      <w:r w:rsidR="00353BB8">
        <w:rPr>
          <w:b/>
          <w:bCs/>
          <w:color w:val="000000"/>
          <w:sz w:val="24"/>
          <w:szCs w:val="24"/>
        </w:rPr>
        <w:t>Ц</w:t>
      </w:r>
      <w:r w:rsidRPr="007D6814">
        <w:rPr>
          <w:b/>
          <w:bCs/>
          <w:color w:val="000000"/>
          <w:sz w:val="24"/>
          <w:szCs w:val="24"/>
        </w:rPr>
        <w:t>ели и задачи</w:t>
      </w:r>
    </w:p>
    <w:p w:rsidR="007D6814" w:rsidRPr="007D6814" w:rsidRDefault="007D6814" w:rsidP="00427CB4">
      <w:pPr>
        <w:shd w:val="clear" w:color="auto" w:fill="FFFFFF"/>
        <w:ind w:left="709"/>
        <w:jc w:val="center"/>
        <w:rPr>
          <w:b/>
          <w:bCs/>
          <w:color w:val="000000"/>
          <w:sz w:val="24"/>
          <w:szCs w:val="24"/>
        </w:rPr>
      </w:pPr>
    </w:p>
    <w:p w:rsidR="00353BB8" w:rsidRDefault="007D6814" w:rsidP="00427CB4">
      <w:pPr>
        <w:pStyle w:val="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3BB8">
        <w:rPr>
          <w:b/>
          <w:color w:val="000000"/>
        </w:rPr>
        <w:t>2.1.</w:t>
      </w:r>
      <w:r w:rsidR="00353BB8">
        <w:rPr>
          <w:b/>
          <w:color w:val="000000"/>
        </w:rPr>
        <w:t xml:space="preserve"> </w:t>
      </w:r>
      <w:r w:rsidR="00353BB8" w:rsidRPr="00353BB8">
        <w:rPr>
          <w:color w:val="000000"/>
        </w:rPr>
        <w:t>Обеспечение и защита конституционного права на культурную деятельность и свободный доступ к культурным ценностям и благам.</w:t>
      </w:r>
    </w:p>
    <w:p w:rsidR="00353BB8" w:rsidRDefault="00353BB8" w:rsidP="00427CB4">
      <w:pPr>
        <w:pStyle w:val="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7714A">
        <w:rPr>
          <w:b/>
          <w:color w:val="000000"/>
        </w:rPr>
        <w:t>2.2.</w:t>
      </w:r>
      <w:r>
        <w:rPr>
          <w:color w:val="000000"/>
        </w:rPr>
        <w:t xml:space="preserve"> Осуществление единой культурной политики на территории муниципального образования МО </w:t>
      </w:r>
      <w:proofErr w:type="spellStart"/>
      <w:r>
        <w:rPr>
          <w:color w:val="000000"/>
        </w:rPr>
        <w:t>Горелово</w:t>
      </w:r>
      <w:proofErr w:type="spellEnd"/>
      <w:r>
        <w:rPr>
          <w:color w:val="000000"/>
        </w:rPr>
        <w:t>.</w:t>
      </w:r>
    </w:p>
    <w:p w:rsidR="007D6814" w:rsidRPr="007D6814" w:rsidRDefault="00353BB8" w:rsidP="00427CB4">
      <w:pPr>
        <w:pStyle w:val="listparagrap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7714A">
        <w:rPr>
          <w:b/>
          <w:color w:val="000000"/>
        </w:rPr>
        <w:t>2.3.</w:t>
      </w:r>
      <w:r>
        <w:rPr>
          <w:color w:val="000000"/>
        </w:rPr>
        <w:t xml:space="preserve"> С</w:t>
      </w:r>
      <w:r w:rsidR="007D6814" w:rsidRPr="007D6814">
        <w:rPr>
          <w:color w:val="000000"/>
        </w:rPr>
        <w:t xml:space="preserve">охранение, создание, распространение и освоение культурных ценностей, предоставление культурных благ </w:t>
      </w:r>
      <w:r>
        <w:rPr>
          <w:color w:val="000000"/>
        </w:rPr>
        <w:t xml:space="preserve">жителям муниципального образования </w:t>
      </w:r>
      <w:r w:rsidR="007D6814" w:rsidRPr="007D6814">
        <w:rPr>
          <w:color w:val="000000"/>
        </w:rPr>
        <w:t xml:space="preserve">МО </w:t>
      </w:r>
      <w:proofErr w:type="spellStart"/>
      <w:r>
        <w:rPr>
          <w:color w:val="000000"/>
        </w:rPr>
        <w:t>Горелово</w:t>
      </w:r>
      <w:proofErr w:type="spellEnd"/>
      <w:r w:rsidR="007D6814" w:rsidRPr="007D6814">
        <w:rPr>
          <w:color w:val="000000"/>
        </w:rPr>
        <w:t> в различных формах и видах.</w:t>
      </w:r>
    </w:p>
    <w:p w:rsidR="007D6814" w:rsidRPr="007D6814" w:rsidRDefault="007D6814" w:rsidP="00427CB4">
      <w:pPr>
        <w:pStyle w:val="listparagrap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7714A">
        <w:rPr>
          <w:b/>
          <w:color w:val="000000"/>
        </w:rPr>
        <w:t>2.</w:t>
      </w:r>
      <w:r w:rsidR="00353BB8" w:rsidRPr="0077714A">
        <w:rPr>
          <w:b/>
          <w:color w:val="000000"/>
        </w:rPr>
        <w:t>4</w:t>
      </w:r>
      <w:r w:rsidRPr="0077714A">
        <w:rPr>
          <w:b/>
          <w:color w:val="000000"/>
        </w:rPr>
        <w:t>.</w:t>
      </w:r>
      <w:r w:rsidRPr="007D6814">
        <w:rPr>
          <w:color w:val="000000"/>
        </w:rPr>
        <w:t>   </w:t>
      </w:r>
      <w:r w:rsidR="009E1032">
        <w:rPr>
          <w:color w:val="000000"/>
        </w:rPr>
        <w:t>С</w:t>
      </w:r>
      <w:r w:rsidRPr="007D6814">
        <w:rPr>
          <w:color w:val="000000"/>
        </w:rPr>
        <w:t>оздание условий для организации общения людей в сфере досуга, освоение ими навыков и основ культуры</w:t>
      </w:r>
      <w:r w:rsidR="009E1032">
        <w:rPr>
          <w:color w:val="000000"/>
        </w:rPr>
        <w:t>.</w:t>
      </w:r>
    </w:p>
    <w:p w:rsidR="007D6814" w:rsidRDefault="007D6814" w:rsidP="00427CB4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77714A">
        <w:rPr>
          <w:b/>
          <w:color w:val="000000"/>
        </w:rPr>
        <w:t>2.</w:t>
      </w:r>
      <w:r w:rsidR="009E1032" w:rsidRPr="0077714A">
        <w:rPr>
          <w:b/>
          <w:color w:val="000000"/>
        </w:rPr>
        <w:t>5</w:t>
      </w:r>
      <w:r w:rsidRPr="0077714A">
        <w:rPr>
          <w:b/>
          <w:color w:val="000000"/>
        </w:rPr>
        <w:t>.</w:t>
      </w:r>
      <w:r w:rsidRPr="007D6814">
        <w:rPr>
          <w:color w:val="000000"/>
        </w:rPr>
        <w:t> </w:t>
      </w:r>
      <w:r w:rsidR="009E1032">
        <w:rPr>
          <w:color w:val="000000"/>
        </w:rPr>
        <w:t>О</w:t>
      </w:r>
      <w:r w:rsidRPr="007D6814">
        <w:rPr>
          <w:color w:val="000000"/>
        </w:rPr>
        <w:t>рганизация досуга жителей </w:t>
      </w:r>
      <w:r w:rsidR="009E1032">
        <w:rPr>
          <w:color w:val="000000"/>
        </w:rPr>
        <w:t xml:space="preserve">муниципального образования </w:t>
      </w:r>
      <w:r w:rsidRPr="007D6814">
        <w:rPr>
          <w:color w:val="000000"/>
        </w:rPr>
        <w:t xml:space="preserve">МО </w:t>
      </w:r>
      <w:proofErr w:type="spellStart"/>
      <w:r w:rsidR="009E1032">
        <w:rPr>
          <w:color w:val="000000"/>
        </w:rPr>
        <w:t>Горелово</w:t>
      </w:r>
      <w:proofErr w:type="spellEnd"/>
      <w:r w:rsidR="00B977F8">
        <w:rPr>
          <w:color w:val="000000"/>
        </w:rPr>
        <w:t>,</w:t>
      </w:r>
      <w:r w:rsidR="00327E85">
        <w:rPr>
          <w:color w:val="000000"/>
        </w:rPr>
        <w:t xml:space="preserve"> активизация их творческой активности </w:t>
      </w:r>
      <w:r w:rsidR="00B977F8">
        <w:rPr>
          <w:color w:val="000000"/>
        </w:rPr>
        <w:t xml:space="preserve"> и познавательного интереса</w:t>
      </w:r>
      <w:r w:rsidRPr="007D6814">
        <w:rPr>
          <w:color w:val="000000"/>
        </w:rPr>
        <w:t>.</w:t>
      </w:r>
    </w:p>
    <w:p w:rsidR="00B977F8" w:rsidRDefault="00B977F8" w:rsidP="00427CB4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77714A">
        <w:rPr>
          <w:b/>
          <w:color w:val="000000"/>
        </w:rPr>
        <w:lastRenderedPageBreak/>
        <w:t>2.6.</w:t>
      </w:r>
      <w:r>
        <w:rPr>
          <w:color w:val="000000"/>
        </w:rPr>
        <w:t xml:space="preserve"> Обеспечение процесса успешной социальной адаптации подростков и молодежи с помощью формирования системы </w:t>
      </w:r>
      <w:proofErr w:type="spellStart"/>
      <w:r>
        <w:rPr>
          <w:color w:val="000000"/>
        </w:rPr>
        <w:t>досуговых</w:t>
      </w:r>
      <w:proofErr w:type="spellEnd"/>
      <w:r>
        <w:rPr>
          <w:color w:val="000000"/>
        </w:rPr>
        <w:t xml:space="preserve"> мероприятий. </w:t>
      </w:r>
    </w:p>
    <w:p w:rsidR="0077714A" w:rsidRDefault="0077714A" w:rsidP="00427CB4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</w:p>
    <w:p w:rsidR="0077714A" w:rsidRDefault="0077714A" w:rsidP="00427CB4">
      <w:pPr>
        <w:pStyle w:val="listparagraph"/>
        <w:spacing w:before="0" w:beforeAutospacing="0" w:after="0" w:afterAutospacing="0"/>
        <w:ind w:left="709"/>
        <w:jc w:val="center"/>
        <w:rPr>
          <w:b/>
          <w:color w:val="000000"/>
        </w:rPr>
      </w:pPr>
      <w:r>
        <w:rPr>
          <w:b/>
          <w:color w:val="000000"/>
        </w:rPr>
        <w:t>3.</w:t>
      </w:r>
      <w:r w:rsidRPr="0077714A">
        <w:rPr>
          <w:b/>
          <w:color w:val="000000"/>
        </w:rPr>
        <w:t>Порядок реализации полномочий по решению вопроса местного значения.</w:t>
      </w:r>
    </w:p>
    <w:p w:rsidR="0077714A" w:rsidRDefault="0077714A" w:rsidP="00427CB4">
      <w:pPr>
        <w:pStyle w:val="listparagraph"/>
        <w:spacing w:before="0" w:beforeAutospacing="0" w:after="0" w:afterAutospacing="0"/>
        <w:jc w:val="both"/>
        <w:rPr>
          <w:b/>
          <w:color w:val="000000"/>
        </w:rPr>
      </w:pPr>
    </w:p>
    <w:p w:rsidR="0077714A" w:rsidRDefault="0077714A" w:rsidP="00427CB4">
      <w:pPr>
        <w:pStyle w:val="Textbody"/>
        <w:widowControl/>
        <w:spacing w:after="0"/>
        <w:ind w:firstLine="691"/>
        <w:jc w:val="both"/>
        <w:rPr>
          <w:rStyle w:val="StrongEmphasis"/>
          <w:rFonts w:cs="Times New Roman"/>
          <w:b w:val="0"/>
        </w:rPr>
      </w:pPr>
      <w:r>
        <w:rPr>
          <w:b/>
          <w:color w:val="000000"/>
        </w:rPr>
        <w:tab/>
        <w:t>3.1.</w:t>
      </w:r>
      <w:r w:rsidRPr="0077714A">
        <w:rPr>
          <w:rFonts w:cs="Times New Roman"/>
          <w:b/>
        </w:rPr>
        <w:t xml:space="preserve"> </w:t>
      </w:r>
      <w:r>
        <w:rPr>
          <w:rFonts w:cs="Times New Roman"/>
        </w:rPr>
        <w:t>Вопрос местного значения, у</w:t>
      </w:r>
      <w:r w:rsidR="00C40806">
        <w:rPr>
          <w:rFonts w:cs="Times New Roman"/>
        </w:rPr>
        <w:t xml:space="preserve">казанный в подпункте 1.2 </w:t>
      </w:r>
      <w:r>
        <w:rPr>
          <w:rFonts w:cs="Times New Roman"/>
        </w:rPr>
        <w:t>пункта</w:t>
      </w:r>
      <w:r w:rsidR="00C40806">
        <w:rPr>
          <w:rFonts w:cs="Times New Roman"/>
        </w:rPr>
        <w:t xml:space="preserve"> 1</w:t>
      </w:r>
      <w:r>
        <w:rPr>
          <w:rFonts w:cs="Times New Roman"/>
        </w:rPr>
        <w:t xml:space="preserve">  Положения находится в ведении Местной </w:t>
      </w:r>
      <w:proofErr w:type="gramStart"/>
      <w:r>
        <w:rPr>
          <w:rFonts w:cs="Times New Roman"/>
        </w:rPr>
        <w:t xml:space="preserve">Администрации  </w:t>
      </w:r>
      <w:r w:rsidRPr="007D30B8">
        <w:t xml:space="preserve">внутригородского </w:t>
      </w:r>
      <w:r>
        <w:t>м</w:t>
      </w:r>
      <w:r w:rsidRPr="007D30B8">
        <w:t>униципального образования города федерального значения Санкт-Петербурга</w:t>
      </w:r>
      <w:proofErr w:type="gramEnd"/>
      <w:r w:rsidRPr="007D30B8">
        <w:t xml:space="preserve"> Муниципальный округ </w:t>
      </w:r>
      <w:proofErr w:type="spellStart"/>
      <w:r w:rsidRPr="007D30B8">
        <w:t>Горелово</w:t>
      </w:r>
      <w:proofErr w:type="spellEnd"/>
      <w:r>
        <w:t xml:space="preserve"> (далее Местная Администрация)</w:t>
      </w:r>
      <w:r w:rsidRPr="005F68DC">
        <w:rPr>
          <w:rStyle w:val="StrongEmphasis"/>
          <w:rFonts w:cs="Times New Roman"/>
          <w:b w:val="0"/>
        </w:rPr>
        <w:t>.</w:t>
      </w:r>
    </w:p>
    <w:p w:rsidR="0077714A" w:rsidRPr="00C40806" w:rsidRDefault="00C40806" w:rsidP="00427CB4">
      <w:pPr>
        <w:pStyle w:val="listparagraph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ab/>
        <w:t xml:space="preserve">3.2. </w:t>
      </w:r>
      <w:r w:rsidRPr="00C40806">
        <w:rPr>
          <w:color w:val="000000"/>
        </w:rPr>
        <w:t xml:space="preserve">Местная Администрация осуществляет следующие полномочия по организации и проведению </w:t>
      </w:r>
      <w:proofErr w:type="spellStart"/>
      <w:r w:rsidRPr="00C40806">
        <w:rPr>
          <w:color w:val="000000"/>
        </w:rPr>
        <w:t>досуговых</w:t>
      </w:r>
      <w:proofErr w:type="spellEnd"/>
      <w:r w:rsidRPr="00C40806">
        <w:rPr>
          <w:color w:val="000000"/>
        </w:rPr>
        <w:t xml:space="preserve"> мероприятий для жителей муницип</w:t>
      </w:r>
      <w:r>
        <w:rPr>
          <w:color w:val="000000"/>
        </w:rPr>
        <w:t>а</w:t>
      </w:r>
      <w:r w:rsidRPr="00C40806">
        <w:rPr>
          <w:color w:val="000000"/>
        </w:rPr>
        <w:t xml:space="preserve">льного образования МО </w:t>
      </w:r>
      <w:proofErr w:type="spellStart"/>
      <w:r w:rsidRPr="00C40806">
        <w:rPr>
          <w:color w:val="000000"/>
        </w:rPr>
        <w:t>Горелово</w:t>
      </w:r>
      <w:proofErr w:type="spellEnd"/>
      <w:r w:rsidRPr="00C40806">
        <w:rPr>
          <w:color w:val="000000"/>
        </w:rPr>
        <w:t>:</w:t>
      </w:r>
    </w:p>
    <w:p w:rsidR="001B6DB3" w:rsidRPr="001B6DB3" w:rsidRDefault="00C40806" w:rsidP="00427CB4">
      <w:pPr>
        <w:pStyle w:val="listparagraph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ab/>
      </w:r>
      <w:r w:rsidRPr="001B6DB3">
        <w:rPr>
          <w:color w:val="000000"/>
        </w:rPr>
        <w:t xml:space="preserve">-разрабатывает и обеспечивает реализацию муниципальной программы, включающей мероприятия по организации и проведению </w:t>
      </w:r>
      <w:proofErr w:type="spellStart"/>
      <w:r w:rsidRPr="001B6DB3">
        <w:rPr>
          <w:color w:val="000000"/>
        </w:rPr>
        <w:t>досуговых</w:t>
      </w:r>
      <w:proofErr w:type="spellEnd"/>
      <w:r w:rsidR="001B6DB3" w:rsidRPr="001B6DB3">
        <w:rPr>
          <w:color w:val="000000"/>
        </w:rPr>
        <w:t xml:space="preserve"> </w:t>
      </w:r>
      <w:r w:rsidRPr="001B6DB3">
        <w:rPr>
          <w:color w:val="000000"/>
        </w:rPr>
        <w:t>меропри</w:t>
      </w:r>
      <w:r w:rsidR="001B6DB3" w:rsidRPr="001B6DB3">
        <w:rPr>
          <w:color w:val="000000"/>
        </w:rPr>
        <w:t>я</w:t>
      </w:r>
      <w:r w:rsidRPr="001B6DB3">
        <w:rPr>
          <w:color w:val="000000"/>
        </w:rPr>
        <w:t>тий</w:t>
      </w:r>
      <w:r w:rsidR="001B6DB3" w:rsidRPr="001B6DB3">
        <w:rPr>
          <w:color w:val="000000"/>
        </w:rPr>
        <w:t>;</w:t>
      </w:r>
    </w:p>
    <w:p w:rsidR="001B6DB3" w:rsidRDefault="001B6DB3" w:rsidP="00427CB4">
      <w:pPr>
        <w:pStyle w:val="listparagraph"/>
        <w:spacing w:before="0" w:beforeAutospacing="0" w:after="0" w:afterAutospacing="0"/>
        <w:jc w:val="both"/>
        <w:rPr>
          <w:color w:val="000000"/>
        </w:rPr>
      </w:pPr>
      <w:r w:rsidRPr="001B6DB3">
        <w:rPr>
          <w:color w:val="000000"/>
        </w:rPr>
        <w:tab/>
        <w:t>-</w:t>
      </w:r>
      <w:r>
        <w:rPr>
          <w:color w:val="000000"/>
        </w:rPr>
        <w:t xml:space="preserve">обеспечивает реализацию мероприятий по организации и проведению </w:t>
      </w:r>
      <w:proofErr w:type="spellStart"/>
      <w:r>
        <w:rPr>
          <w:color w:val="000000"/>
        </w:rPr>
        <w:t>досуговых</w:t>
      </w:r>
      <w:proofErr w:type="spellEnd"/>
      <w:r>
        <w:rPr>
          <w:color w:val="000000"/>
        </w:rPr>
        <w:t xml:space="preserve"> мероприятий, в том числе через осуществление закупок товаров, работ, услуг для обеспечения  муниципальных нужд в соответствии с действующим законодательством Российской Федерации о контрактной системе в сфере закупок;</w:t>
      </w:r>
    </w:p>
    <w:p w:rsidR="001B6DB3" w:rsidRDefault="001B6DB3" w:rsidP="00427CB4">
      <w:pPr>
        <w:pStyle w:val="listparagraph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-осуществляет оценку эффективности реализации </w:t>
      </w:r>
      <w:proofErr w:type="spellStart"/>
      <w:r>
        <w:rPr>
          <w:color w:val="000000"/>
        </w:rPr>
        <w:t>досуговых</w:t>
      </w:r>
      <w:proofErr w:type="spellEnd"/>
      <w:r>
        <w:rPr>
          <w:color w:val="000000"/>
        </w:rPr>
        <w:t xml:space="preserve"> мероприятий;</w:t>
      </w:r>
    </w:p>
    <w:p w:rsidR="006C4387" w:rsidRDefault="001B6DB3" w:rsidP="00427CB4">
      <w:pPr>
        <w:pStyle w:val="listparagraph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-осуществляет финансирование </w:t>
      </w:r>
      <w:proofErr w:type="spellStart"/>
      <w:r>
        <w:rPr>
          <w:color w:val="000000"/>
        </w:rPr>
        <w:t>досуговых</w:t>
      </w:r>
      <w:proofErr w:type="spellEnd"/>
      <w:r>
        <w:rPr>
          <w:color w:val="000000"/>
        </w:rPr>
        <w:t xml:space="preserve"> мероприятий  в пределах средств, предусмотренных на указанные цели в бюджете муниципального образования.</w:t>
      </w:r>
    </w:p>
    <w:p w:rsidR="006C4387" w:rsidRDefault="006C4387" w:rsidP="00427CB4">
      <w:pPr>
        <w:pStyle w:val="listparagraph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9C451F">
        <w:rPr>
          <w:b/>
          <w:color w:val="000000"/>
        </w:rPr>
        <w:t>3.3.</w:t>
      </w:r>
      <w:r>
        <w:rPr>
          <w:color w:val="000000"/>
        </w:rPr>
        <w:t xml:space="preserve"> Достижение целей и задач, указанных в пункте 2 настоящего Положения осуществляется Местной Администрацией по следующим направлениям:</w:t>
      </w:r>
    </w:p>
    <w:p w:rsidR="009E1032" w:rsidRDefault="001B6DB3" w:rsidP="00427CB4">
      <w:pPr>
        <w:pStyle w:val="listparagraph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C40806" w:rsidRPr="001B6DB3">
        <w:rPr>
          <w:color w:val="000000"/>
        </w:rPr>
        <w:t xml:space="preserve"> </w:t>
      </w:r>
      <w:r w:rsidR="006C4387">
        <w:rPr>
          <w:color w:val="000000"/>
        </w:rPr>
        <w:tab/>
        <w:t>-</w:t>
      </w:r>
      <w:r w:rsidR="009E1032">
        <w:rPr>
          <w:color w:val="000000"/>
        </w:rPr>
        <w:t>организация экскурсий</w:t>
      </w:r>
      <w:r w:rsidR="006C4387">
        <w:rPr>
          <w:color w:val="000000"/>
        </w:rPr>
        <w:t xml:space="preserve"> (в том числе </w:t>
      </w:r>
      <w:r w:rsidR="0029044A">
        <w:rPr>
          <w:color w:val="000000"/>
        </w:rPr>
        <w:t xml:space="preserve">в </w:t>
      </w:r>
      <w:r w:rsidR="006C4387">
        <w:rPr>
          <w:color w:val="000000"/>
        </w:rPr>
        <w:t>этнографические  и краеведческие музеи)</w:t>
      </w:r>
      <w:r w:rsidR="009E1032">
        <w:rPr>
          <w:color w:val="000000"/>
        </w:rPr>
        <w:t>;</w:t>
      </w:r>
    </w:p>
    <w:p w:rsidR="009E1032" w:rsidRDefault="009E1032" w:rsidP="00427CB4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-организация конкурсов творчества;</w:t>
      </w:r>
    </w:p>
    <w:p w:rsidR="009E1032" w:rsidRDefault="009E1032" w:rsidP="00427CB4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-организация и (или) участие в проведении фестивалей, </w:t>
      </w:r>
      <w:r w:rsidR="0029044A">
        <w:rPr>
          <w:color w:val="000000"/>
        </w:rPr>
        <w:t>художественно-творческих выставок</w:t>
      </w:r>
      <w:r>
        <w:rPr>
          <w:color w:val="000000"/>
        </w:rPr>
        <w:t>;</w:t>
      </w:r>
    </w:p>
    <w:p w:rsidR="009E1032" w:rsidRDefault="009E1032" w:rsidP="00427CB4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-организация тематических вечеров, циклов творческих встреч, других форм просветительской деятельности;</w:t>
      </w:r>
    </w:p>
    <w:p w:rsidR="009E1032" w:rsidRDefault="009E1032" w:rsidP="00427CB4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-приобретение билетов в театры, кино, музеи, цирк, дельфинарий, на в</w:t>
      </w:r>
      <w:r w:rsidR="00514B27">
        <w:rPr>
          <w:color w:val="000000"/>
        </w:rPr>
        <w:t>ы</w:t>
      </w:r>
      <w:r>
        <w:rPr>
          <w:color w:val="000000"/>
        </w:rPr>
        <w:t>ставки, концерты</w:t>
      </w:r>
      <w:r w:rsidR="009B09FA">
        <w:rPr>
          <w:color w:val="000000"/>
        </w:rPr>
        <w:t>,</w:t>
      </w:r>
      <w:r>
        <w:rPr>
          <w:color w:val="000000"/>
        </w:rPr>
        <w:t xml:space="preserve">  другие зрелищные мероприятия</w:t>
      </w:r>
      <w:r w:rsidR="00280626">
        <w:rPr>
          <w:color w:val="000000"/>
        </w:rPr>
        <w:t>;</w:t>
      </w:r>
      <w:proofErr w:type="gramEnd"/>
    </w:p>
    <w:p w:rsidR="00280626" w:rsidRDefault="00280626" w:rsidP="00427CB4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6C4387">
        <w:rPr>
          <w:color w:val="000000"/>
        </w:rPr>
        <w:t>организация посещений киноконцертных представлений и зрелищных мероприятий;</w:t>
      </w:r>
    </w:p>
    <w:p w:rsidR="006C4387" w:rsidRDefault="006C4387" w:rsidP="00427CB4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-взаимодействие с творческими коллективами Муниципального округа </w:t>
      </w:r>
      <w:proofErr w:type="spellStart"/>
      <w:r>
        <w:rPr>
          <w:color w:val="000000"/>
        </w:rPr>
        <w:t>Горелово</w:t>
      </w:r>
      <w:proofErr w:type="spellEnd"/>
      <w:r>
        <w:rPr>
          <w:color w:val="000000"/>
        </w:rPr>
        <w:t>, организующими досуг жителей муниципального образования;</w:t>
      </w:r>
    </w:p>
    <w:p w:rsidR="009C451F" w:rsidRDefault="006C4387" w:rsidP="00427CB4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-взаимодействие </w:t>
      </w:r>
      <w:r w:rsidR="009C451F">
        <w:rPr>
          <w:color w:val="000000"/>
        </w:rPr>
        <w:t>с молодежными  и детскими общественными объединениями;</w:t>
      </w:r>
    </w:p>
    <w:p w:rsidR="009C451F" w:rsidRDefault="009C451F" w:rsidP="00427CB4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-организация курсов, </w:t>
      </w:r>
      <w:r w:rsidR="00514B27">
        <w:rPr>
          <w:color w:val="000000"/>
        </w:rPr>
        <w:t xml:space="preserve">обучающих трудовым </w:t>
      </w:r>
      <w:r w:rsidR="0029044A">
        <w:rPr>
          <w:color w:val="000000"/>
        </w:rPr>
        <w:t xml:space="preserve">и творческим навыкам, проведение тематических игр и </w:t>
      </w:r>
      <w:r>
        <w:rPr>
          <w:color w:val="000000"/>
        </w:rPr>
        <w:t>мастер-классов для жит</w:t>
      </w:r>
      <w:r w:rsidR="0029044A">
        <w:rPr>
          <w:color w:val="000000"/>
        </w:rPr>
        <w:t>елей муниципального образования;</w:t>
      </w:r>
      <w:r>
        <w:rPr>
          <w:color w:val="000000"/>
        </w:rPr>
        <w:t xml:space="preserve"> </w:t>
      </w:r>
    </w:p>
    <w:p w:rsidR="009C451F" w:rsidRDefault="009C451F" w:rsidP="00427CB4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-иные мероприятия направленные на реализацию вопроса местного </w:t>
      </w:r>
      <w:proofErr w:type="gramStart"/>
      <w:r>
        <w:rPr>
          <w:color w:val="000000"/>
        </w:rPr>
        <w:t>значения</w:t>
      </w:r>
      <w:proofErr w:type="gramEnd"/>
      <w:r>
        <w:rPr>
          <w:color w:val="000000"/>
        </w:rPr>
        <w:t xml:space="preserve"> не противоречащие действующему законодательству.</w:t>
      </w:r>
    </w:p>
    <w:p w:rsidR="00BF7444" w:rsidRDefault="006B62CB" w:rsidP="00427CB4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57748D">
        <w:rPr>
          <w:b/>
          <w:color w:val="000000"/>
        </w:rPr>
        <w:t>3.4.</w:t>
      </w:r>
      <w:r w:rsidR="0057748D">
        <w:rPr>
          <w:color w:val="000000"/>
        </w:rPr>
        <w:t xml:space="preserve"> </w:t>
      </w:r>
      <w:r>
        <w:rPr>
          <w:color w:val="000000"/>
        </w:rPr>
        <w:t xml:space="preserve">Запись </w:t>
      </w:r>
      <w:r w:rsidR="002E79F2" w:rsidRPr="002E79F2">
        <w:rPr>
          <w:color w:val="000000"/>
        </w:rPr>
        <w:t>жителей муниципального образования на экскурсии</w:t>
      </w:r>
      <w:r w:rsidR="0057748D">
        <w:rPr>
          <w:color w:val="000000"/>
        </w:rPr>
        <w:t xml:space="preserve"> и распространение билетов в театры, кино, музеи, цирк, дельфинарий, на выставки, концерты</w:t>
      </w:r>
      <w:r w:rsidR="009B09FA">
        <w:rPr>
          <w:color w:val="000000"/>
        </w:rPr>
        <w:t xml:space="preserve">, другие зрелищные мероприятия </w:t>
      </w:r>
      <w:r w:rsidR="002E79F2" w:rsidRPr="002E79F2">
        <w:rPr>
          <w:color w:val="000000"/>
        </w:rPr>
        <w:t>осуществляется</w:t>
      </w:r>
      <w:r w:rsidR="00BF7444">
        <w:rPr>
          <w:color w:val="000000"/>
        </w:rPr>
        <w:t xml:space="preserve"> </w:t>
      </w:r>
      <w:r w:rsidR="009B09FA">
        <w:rPr>
          <w:color w:val="000000"/>
        </w:rPr>
        <w:t>М</w:t>
      </w:r>
      <w:r w:rsidR="00BF7444">
        <w:rPr>
          <w:color w:val="000000"/>
        </w:rPr>
        <w:t xml:space="preserve">естной </w:t>
      </w:r>
      <w:r w:rsidR="009B09FA">
        <w:rPr>
          <w:color w:val="000000"/>
        </w:rPr>
        <w:t>А</w:t>
      </w:r>
      <w:r w:rsidR="00BF7444">
        <w:rPr>
          <w:color w:val="000000"/>
        </w:rPr>
        <w:t xml:space="preserve">дминистрацией муниципального образования </w:t>
      </w:r>
      <w:r w:rsidR="009B09FA">
        <w:rPr>
          <w:color w:val="000000"/>
        </w:rPr>
        <w:t xml:space="preserve">МО </w:t>
      </w:r>
      <w:proofErr w:type="spellStart"/>
      <w:r w:rsidR="009B09FA">
        <w:rPr>
          <w:color w:val="000000"/>
        </w:rPr>
        <w:t>Горелово</w:t>
      </w:r>
      <w:proofErr w:type="spellEnd"/>
      <w:r w:rsidR="009B09FA">
        <w:rPr>
          <w:color w:val="000000"/>
        </w:rPr>
        <w:t xml:space="preserve"> </w:t>
      </w:r>
      <w:r w:rsidR="00BF7444">
        <w:rPr>
          <w:color w:val="000000"/>
        </w:rPr>
        <w:t>на безвозмездной основе (бесплатно)</w:t>
      </w:r>
      <w:r w:rsidR="00575980">
        <w:rPr>
          <w:color w:val="000000"/>
        </w:rPr>
        <w:t xml:space="preserve"> при предъявлении жителем паспорта гражданина РФ</w:t>
      </w:r>
      <w:r w:rsidR="008C75F0">
        <w:rPr>
          <w:color w:val="000000"/>
        </w:rPr>
        <w:t xml:space="preserve"> с отметкой о регистрации по месту жительства</w:t>
      </w:r>
      <w:r w:rsidR="00730A28">
        <w:rPr>
          <w:color w:val="000000"/>
        </w:rPr>
        <w:t xml:space="preserve">, </w:t>
      </w:r>
      <w:r w:rsidR="008C75F0">
        <w:rPr>
          <w:color w:val="000000"/>
        </w:rPr>
        <w:t>либо паспорта гражданина РФ и свидетельства о регистрации по мест</w:t>
      </w:r>
      <w:r w:rsidR="009E0D23">
        <w:rPr>
          <w:color w:val="000000"/>
        </w:rPr>
        <w:t>у</w:t>
      </w:r>
      <w:r w:rsidR="008C75F0">
        <w:rPr>
          <w:color w:val="000000"/>
        </w:rPr>
        <w:t xml:space="preserve"> пребывания, </w:t>
      </w:r>
      <w:r w:rsidR="00730A28">
        <w:rPr>
          <w:color w:val="000000"/>
        </w:rPr>
        <w:t xml:space="preserve">а в случае </w:t>
      </w:r>
      <w:r w:rsidR="009E0D23">
        <w:rPr>
          <w:color w:val="000000"/>
        </w:rPr>
        <w:t>получения</w:t>
      </w:r>
      <w:r w:rsidR="00730A28">
        <w:rPr>
          <w:color w:val="000000"/>
        </w:rPr>
        <w:t xml:space="preserve"> билета или записи на экскурсию </w:t>
      </w:r>
      <w:r w:rsidR="008C75F0">
        <w:rPr>
          <w:color w:val="000000"/>
        </w:rPr>
        <w:t>детей, не достигших 14</w:t>
      </w:r>
      <w:r w:rsidR="002B7BB0">
        <w:rPr>
          <w:color w:val="000000"/>
        </w:rPr>
        <w:t>-</w:t>
      </w:r>
      <w:r w:rsidR="008C75F0">
        <w:rPr>
          <w:color w:val="000000"/>
        </w:rPr>
        <w:t>лет</w:t>
      </w:r>
      <w:r w:rsidR="002B7BB0">
        <w:rPr>
          <w:color w:val="000000"/>
        </w:rPr>
        <w:t xml:space="preserve">него возраста </w:t>
      </w:r>
      <w:r w:rsidR="00730A28">
        <w:rPr>
          <w:color w:val="000000"/>
        </w:rPr>
        <w:t xml:space="preserve"> – при предъявлении </w:t>
      </w:r>
      <w:r w:rsidR="00514B27">
        <w:rPr>
          <w:color w:val="000000"/>
        </w:rPr>
        <w:t xml:space="preserve">свидетельства о рождении </w:t>
      </w:r>
      <w:r w:rsidR="008C75F0">
        <w:rPr>
          <w:color w:val="000000"/>
        </w:rPr>
        <w:t>детей</w:t>
      </w:r>
      <w:r w:rsidR="00730A28">
        <w:rPr>
          <w:color w:val="000000"/>
        </w:rPr>
        <w:t>.</w:t>
      </w:r>
      <w:r w:rsidR="00514B27">
        <w:rPr>
          <w:color w:val="000000"/>
        </w:rPr>
        <w:t xml:space="preserve"> </w:t>
      </w:r>
    </w:p>
    <w:p w:rsidR="006B62CB" w:rsidRDefault="00BF7444" w:rsidP="00427CB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Участниками экскурсии  могут быть </w:t>
      </w:r>
      <w:r w:rsidR="009B09FA">
        <w:rPr>
          <w:color w:val="000000"/>
        </w:rPr>
        <w:t xml:space="preserve"> и право на получение билетов имеют  </w:t>
      </w:r>
      <w:r>
        <w:rPr>
          <w:color w:val="000000"/>
        </w:rPr>
        <w:t xml:space="preserve">только жители муниципального образования, зарегистрированные в установленном порядке на территории муниципального образования МО </w:t>
      </w:r>
      <w:proofErr w:type="spellStart"/>
      <w:r>
        <w:rPr>
          <w:color w:val="000000"/>
        </w:rPr>
        <w:t>Горелово</w:t>
      </w:r>
      <w:proofErr w:type="spellEnd"/>
      <w:r>
        <w:rPr>
          <w:color w:val="000000"/>
        </w:rPr>
        <w:t>.</w:t>
      </w:r>
    </w:p>
    <w:p w:rsidR="006B62CB" w:rsidRPr="006B62CB" w:rsidRDefault="006B62CB" w:rsidP="00427CB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57748D">
        <w:rPr>
          <w:b/>
          <w:color w:val="000000"/>
        </w:rPr>
        <w:t xml:space="preserve">3.5. </w:t>
      </w:r>
      <w:r>
        <w:rPr>
          <w:color w:val="000000"/>
        </w:rPr>
        <w:t>В целях оформления отчетности проведения экскурсий</w:t>
      </w:r>
      <w:r w:rsidR="009B09FA">
        <w:rPr>
          <w:color w:val="000000"/>
        </w:rPr>
        <w:t xml:space="preserve"> и распространения билетов, </w:t>
      </w:r>
      <w:r>
        <w:rPr>
          <w:color w:val="000000"/>
        </w:rPr>
        <w:t xml:space="preserve">сотрудники местной администрации муниципального образования ведут списки </w:t>
      </w:r>
      <w:r>
        <w:rPr>
          <w:color w:val="000000"/>
        </w:rPr>
        <w:lastRenderedPageBreak/>
        <w:t>участников экскурсий, в которых указываются фамилия, имя, отчество, дата рождения</w:t>
      </w:r>
      <w:r w:rsidR="00730A28">
        <w:rPr>
          <w:color w:val="000000"/>
        </w:rPr>
        <w:t xml:space="preserve"> (для </w:t>
      </w:r>
      <w:proofErr w:type="spellStart"/>
      <w:r w:rsidR="00730A28">
        <w:rPr>
          <w:color w:val="000000"/>
        </w:rPr>
        <w:t>несовешеннолетних</w:t>
      </w:r>
      <w:proofErr w:type="spellEnd"/>
      <w:r w:rsidR="00730A28">
        <w:rPr>
          <w:color w:val="000000"/>
        </w:rPr>
        <w:t>)</w:t>
      </w:r>
      <w:r>
        <w:rPr>
          <w:color w:val="000000"/>
        </w:rPr>
        <w:t>, адрес места жительства, телефон жителя муниципального образования</w:t>
      </w:r>
      <w:r w:rsidR="009B09FA">
        <w:rPr>
          <w:color w:val="000000"/>
        </w:rPr>
        <w:t>.</w:t>
      </w:r>
      <w:r>
        <w:rPr>
          <w:color w:val="000000"/>
        </w:rPr>
        <w:t xml:space="preserve"> </w:t>
      </w:r>
      <w:r w:rsidR="0057748D">
        <w:rPr>
          <w:color w:val="000000"/>
        </w:rPr>
        <w:t xml:space="preserve">В списке должна содержаться подпись жителя муниципального образования. В случае проведения экскурсий для несовершеннолетних, список </w:t>
      </w:r>
      <w:r w:rsidR="009B09FA">
        <w:rPr>
          <w:color w:val="000000"/>
        </w:rPr>
        <w:t xml:space="preserve">несовершеннолетних </w:t>
      </w:r>
      <w:r w:rsidR="003D6892">
        <w:rPr>
          <w:color w:val="000000"/>
        </w:rPr>
        <w:t xml:space="preserve"> </w:t>
      </w:r>
      <w:r w:rsidR="0057748D">
        <w:rPr>
          <w:color w:val="000000"/>
        </w:rPr>
        <w:t>участников экскурсии подписыва</w:t>
      </w:r>
      <w:r w:rsidR="00730A28">
        <w:rPr>
          <w:color w:val="000000"/>
        </w:rPr>
        <w:t>ют сопровождающи</w:t>
      </w:r>
      <w:r w:rsidR="0057748D">
        <w:rPr>
          <w:color w:val="000000"/>
        </w:rPr>
        <w:t xml:space="preserve">е </w:t>
      </w:r>
      <w:r w:rsidR="00730A28">
        <w:rPr>
          <w:color w:val="000000"/>
        </w:rPr>
        <w:t>экскурсионной группы</w:t>
      </w:r>
      <w:r w:rsidR="0057748D">
        <w:rPr>
          <w:color w:val="000000"/>
        </w:rPr>
        <w:t>.</w:t>
      </w:r>
      <w:r w:rsidR="0057748D" w:rsidRPr="006B62CB">
        <w:rPr>
          <w:color w:val="000000"/>
        </w:rPr>
        <w:t xml:space="preserve"> </w:t>
      </w:r>
    </w:p>
    <w:p w:rsidR="006C4387" w:rsidRPr="009C451F" w:rsidRDefault="009C451F" w:rsidP="00427CB4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  <w:r w:rsidRPr="009C451F">
        <w:rPr>
          <w:b/>
          <w:color w:val="000000"/>
        </w:rPr>
        <w:t>3.</w:t>
      </w:r>
      <w:r w:rsidR="0057748D">
        <w:rPr>
          <w:b/>
          <w:color w:val="000000"/>
        </w:rPr>
        <w:t>6</w:t>
      </w:r>
      <w:r w:rsidRPr="009C451F">
        <w:rPr>
          <w:b/>
          <w:color w:val="000000"/>
        </w:rPr>
        <w:t xml:space="preserve">. </w:t>
      </w:r>
      <w:r w:rsidR="006C4387" w:rsidRPr="009C451F">
        <w:rPr>
          <w:b/>
          <w:color w:val="000000"/>
        </w:rPr>
        <w:t xml:space="preserve"> </w:t>
      </w:r>
      <w:r w:rsidRPr="009C451F">
        <w:rPr>
          <w:color w:val="000000"/>
        </w:rPr>
        <w:t>В рамках реализации вопроса местного значения  на очередной финансовый год могут быть запланированы как все мероприятия, указанные  в подпункте 3.3. п. 3 настоящего Положения, так и некоторые из них.</w:t>
      </w:r>
      <w:r w:rsidR="006C4387" w:rsidRPr="009C451F">
        <w:rPr>
          <w:color w:val="000000"/>
        </w:rPr>
        <w:t xml:space="preserve"> </w:t>
      </w:r>
    </w:p>
    <w:p w:rsidR="007D6814" w:rsidRPr="007D6814" w:rsidRDefault="007D6814" w:rsidP="00427CB4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D6814">
        <w:rPr>
          <w:color w:val="000000"/>
        </w:rPr>
        <w:t> </w:t>
      </w:r>
    </w:p>
    <w:p w:rsidR="00DD17A1" w:rsidRPr="00F95135" w:rsidRDefault="00DD17A1" w:rsidP="00F95135">
      <w:pPr>
        <w:pStyle w:val="ab"/>
        <w:numPr>
          <w:ilvl w:val="0"/>
          <w:numId w:val="37"/>
        </w:num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  <w:r w:rsidRPr="00F95135">
        <w:rPr>
          <w:rFonts w:ascii="Times New Roman" w:hAnsi="Times New Roman"/>
          <w:b/>
          <w:bCs/>
          <w:color w:val="000000"/>
          <w:sz w:val="24"/>
          <w:szCs w:val="24"/>
        </w:rPr>
        <w:t>Участие населения в решении вопроса местного значения</w:t>
      </w:r>
    </w:p>
    <w:p w:rsidR="00DD17A1" w:rsidRDefault="00BE39F8" w:rsidP="00BE39F8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8C75F0">
        <w:rPr>
          <w:b/>
          <w:color w:val="000000"/>
        </w:rPr>
        <w:t>4.1.</w:t>
      </w:r>
      <w:r w:rsidR="008C75F0">
        <w:rPr>
          <w:color w:val="000000"/>
        </w:rPr>
        <w:t xml:space="preserve"> </w:t>
      </w:r>
      <w:r w:rsidR="00DD17A1" w:rsidRPr="00BE39F8">
        <w:rPr>
          <w:color w:val="000000"/>
        </w:rPr>
        <w:t>Жители муниципального образования участвуют в решении вопроса местного значения по организации и проведению </w:t>
      </w:r>
      <w:proofErr w:type="spellStart"/>
      <w:r w:rsidR="00DD17A1" w:rsidRPr="00BE39F8">
        <w:rPr>
          <w:color w:val="000000"/>
        </w:rPr>
        <w:t>досуговых</w:t>
      </w:r>
      <w:proofErr w:type="spellEnd"/>
      <w:r w:rsidR="00DD17A1" w:rsidRPr="00BE39F8">
        <w:rPr>
          <w:color w:val="000000"/>
        </w:rPr>
        <w:t> мероприятий, принимая личное участие в проводимых мероприятиях, а также реализуя свое право на осуществление местного самоуправления в порядке, установленном действующим законодательством.</w:t>
      </w:r>
    </w:p>
    <w:p w:rsidR="00C85591" w:rsidRPr="00BE39F8" w:rsidRDefault="00C85591" w:rsidP="00BE39F8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C75F0">
        <w:rPr>
          <w:b/>
          <w:color w:val="000000"/>
        </w:rPr>
        <w:t>4.2.</w:t>
      </w:r>
      <w:r>
        <w:rPr>
          <w:color w:val="000000"/>
        </w:rPr>
        <w:t xml:space="preserve"> Жители муниципального образования МО </w:t>
      </w:r>
      <w:proofErr w:type="spellStart"/>
      <w:r>
        <w:rPr>
          <w:color w:val="000000"/>
        </w:rPr>
        <w:t>Горелово</w:t>
      </w:r>
      <w:proofErr w:type="spellEnd"/>
      <w:r>
        <w:rPr>
          <w:color w:val="000000"/>
        </w:rPr>
        <w:t xml:space="preserve"> могут направить в Местную Администрацию муниципального образования МО </w:t>
      </w:r>
      <w:proofErr w:type="spellStart"/>
      <w:r>
        <w:rPr>
          <w:color w:val="000000"/>
        </w:rPr>
        <w:t>Горелово</w:t>
      </w:r>
      <w:proofErr w:type="spellEnd"/>
      <w:r>
        <w:rPr>
          <w:color w:val="000000"/>
        </w:rPr>
        <w:t xml:space="preserve"> предложения  о проведении определенных </w:t>
      </w:r>
      <w:proofErr w:type="spellStart"/>
      <w:r>
        <w:rPr>
          <w:color w:val="000000"/>
        </w:rPr>
        <w:t>досуговых</w:t>
      </w:r>
      <w:proofErr w:type="spellEnd"/>
      <w:r>
        <w:rPr>
          <w:color w:val="000000"/>
        </w:rPr>
        <w:t xml:space="preserve"> мероприятий в следующем году до 01 августа текущего года (до формирования муниципальной программы на следующий финансовый год).  </w:t>
      </w:r>
    </w:p>
    <w:p w:rsidR="008C75F0" w:rsidRDefault="00BE39F8" w:rsidP="007D6814">
      <w:pPr>
        <w:pStyle w:val="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Пр</w:t>
      </w:r>
      <w:r w:rsidR="00F95135">
        <w:rPr>
          <w:color w:val="000000"/>
        </w:rPr>
        <w:t>и</w:t>
      </w:r>
      <w:r>
        <w:rPr>
          <w:color w:val="000000"/>
        </w:rPr>
        <w:t xml:space="preserve"> поступлении </w:t>
      </w:r>
      <w:r w:rsidR="00C85591">
        <w:rPr>
          <w:color w:val="000000"/>
        </w:rPr>
        <w:t xml:space="preserve">после 01 августа текущего года </w:t>
      </w:r>
      <w:r>
        <w:rPr>
          <w:color w:val="000000"/>
        </w:rPr>
        <w:t xml:space="preserve">предложений от инициативных групп граждан, отдельных граждан  о проведении дополнительных </w:t>
      </w:r>
      <w:proofErr w:type="spellStart"/>
      <w:r w:rsidR="008C75F0">
        <w:rPr>
          <w:color w:val="000000"/>
        </w:rPr>
        <w:t>досуговых</w:t>
      </w:r>
      <w:proofErr w:type="spellEnd"/>
      <w:r w:rsidR="008C75F0">
        <w:rPr>
          <w:color w:val="000000"/>
        </w:rPr>
        <w:t xml:space="preserve"> </w:t>
      </w:r>
      <w:r>
        <w:rPr>
          <w:color w:val="000000"/>
        </w:rPr>
        <w:t xml:space="preserve">мероприятий, не предусмотренных плановым документом, Местная Администрация муниципального образования МО </w:t>
      </w:r>
      <w:proofErr w:type="spellStart"/>
      <w:r>
        <w:rPr>
          <w:color w:val="000000"/>
        </w:rPr>
        <w:t>Горелово</w:t>
      </w:r>
      <w:proofErr w:type="spellEnd"/>
      <w:r>
        <w:rPr>
          <w:color w:val="000000"/>
        </w:rPr>
        <w:t xml:space="preserve"> рассматривает данное предложение с участием инициаторов и принимает решение </w:t>
      </w:r>
      <w:r w:rsidR="008C75F0">
        <w:rPr>
          <w:color w:val="000000"/>
        </w:rPr>
        <w:t>о</w:t>
      </w:r>
      <w:r>
        <w:rPr>
          <w:color w:val="000000"/>
        </w:rPr>
        <w:t xml:space="preserve"> </w:t>
      </w:r>
      <w:r w:rsidR="008C75F0">
        <w:rPr>
          <w:color w:val="000000"/>
        </w:rPr>
        <w:t xml:space="preserve">проведении мероприятия, либо </w:t>
      </w:r>
      <w:r>
        <w:rPr>
          <w:color w:val="000000"/>
        </w:rPr>
        <w:t xml:space="preserve">о целесообразности  </w:t>
      </w:r>
      <w:r w:rsidR="00C85591">
        <w:rPr>
          <w:color w:val="000000"/>
        </w:rPr>
        <w:t>включения мероприятия</w:t>
      </w:r>
      <w:r w:rsidR="008C75F0">
        <w:rPr>
          <w:color w:val="000000"/>
        </w:rPr>
        <w:t xml:space="preserve"> в муниципальную программу на следующий финансовый год, либо об</w:t>
      </w:r>
      <w:r>
        <w:rPr>
          <w:color w:val="000000"/>
        </w:rPr>
        <w:t xml:space="preserve"> отклонении инициативы.</w:t>
      </w:r>
      <w:r w:rsidR="004F65B4">
        <w:rPr>
          <w:color w:val="000000"/>
        </w:rPr>
        <w:t xml:space="preserve"> </w:t>
      </w:r>
      <w:proofErr w:type="gramEnd"/>
    </w:p>
    <w:p w:rsidR="00DD17A1" w:rsidRDefault="004F65B4" w:rsidP="007D6814">
      <w:pPr>
        <w:pStyle w:val="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Отклонение инициативы возможно  по следующим основаниям: отсутствие необходимых бюджетных ассигнований  для проведения предложенного мероприятия; мероприятие не относится к </w:t>
      </w:r>
      <w:proofErr w:type="spellStart"/>
      <w:r>
        <w:rPr>
          <w:color w:val="000000"/>
        </w:rPr>
        <w:t>досуговой</w:t>
      </w:r>
      <w:proofErr w:type="spellEnd"/>
      <w:r>
        <w:rPr>
          <w:color w:val="000000"/>
        </w:rPr>
        <w:t xml:space="preserve"> деятельности. </w:t>
      </w:r>
    </w:p>
    <w:p w:rsidR="00BE39F8" w:rsidRPr="00BE39F8" w:rsidRDefault="00BE39F8" w:rsidP="007D6814">
      <w:pPr>
        <w:pStyle w:val="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75F0">
        <w:rPr>
          <w:b/>
          <w:color w:val="000000"/>
        </w:rPr>
        <w:t>4.3.</w:t>
      </w:r>
      <w:r w:rsidR="008C75F0">
        <w:rPr>
          <w:color w:val="000000"/>
        </w:rPr>
        <w:t xml:space="preserve"> </w:t>
      </w:r>
      <w:r>
        <w:rPr>
          <w:color w:val="000000"/>
        </w:rPr>
        <w:t xml:space="preserve">В случае принятия положительного решения по итогам рассмотрения предложений, указанных в подпункте 4.2 пункта 4 Положения, данные предложения учитываются  при составлении соответствующего планового документа, с включением предложенного </w:t>
      </w:r>
      <w:proofErr w:type="spellStart"/>
      <w:r>
        <w:rPr>
          <w:color w:val="000000"/>
        </w:rPr>
        <w:t>досугового</w:t>
      </w:r>
      <w:proofErr w:type="spellEnd"/>
      <w:r>
        <w:rPr>
          <w:color w:val="000000"/>
        </w:rPr>
        <w:t xml:space="preserve"> мероприятия, с указанием объема финансирования, осуществляемого  за счет бюджета Местной Администрации муниципального образования МО </w:t>
      </w:r>
      <w:proofErr w:type="spellStart"/>
      <w:r>
        <w:rPr>
          <w:color w:val="000000"/>
        </w:rPr>
        <w:t>Горелово</w:t>
      </w:r>
      <w:proofErr w:type="spellEnd"/>
      <w:r>
        <w:rPr>
          <w:color w:val="000000"/>
        </w:rPr>
        <w:t xml:space="preserve">. </w:t>
      </w:r>
    </w:p>
    <w:p w:rsidR="00DD17A1" w:rsidRDefault="00DD17A1" w:rsidP="007D6814">
      <w:pPr>
        <w:pStyle w:val="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D6814" w:rsidRDefault="007D6814" w:rsidP="007D6814">
      <w:pPr>
        <w:numPr>
          <w:ilvl w:val="0"/>
          <w:numId w:val="33"/>
        </w:numPr>
        <w:shd w:val="clear" w:color="auto" w:fill="FFFFFF"/>
        <w:ind w:left="0" w:firstLine="709"/>
        <w:jc w:val="center"/>
        <w:rPr>
          <w:b/>
          <w:bCs/>
          <w:color w:val="000000"/>
          <w:sz w:val="24"/>
          <w:szCs w:val="24"/>
        </w:rPr>
      </w:pPr>
      <w:r w:rsidRPr="007D6814">
        <w:rPr>
          <w:b/>
          <w:bCs/>
          <w:color w:val="000000"/>
          <w:sz w:val="24"/>
          <w:szCs w:val="24"/>
        </w:rPr>
        <w:t>Финансирование мероприятий</w:t>
      </w:r>
    </w:p>
    <w:p w:rsidR="00F95135" w:rsidRPr="007D6814" w:rsidRDefault="00F95135" w:rsidP="00F95135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D6814" w:rsidRDefault="007D6814" w:rsidP="007D6814">
      <w:pPr>
        <w:pStyle w:val="listparagraph"/>
        <w:shd w:val="clear" w:color="auto" w:fill="FFFFFF"/>
        <w:spacing w:before="0" w:beforeAutospacing="0" w:after="0" w:afterAutospacing="0"/>
        <w:ind w:right="142" w:firstLine="709"/>
        <w:jc w:val="both"/>
        <w:rPr>
          <w:color w:val="000000"/>
        </w:rPr>
      </w:pPr>
      <w:r w:rsidRPr="008C75F0">
        <w:rPr>
          <w:b/>
          <w:color w:val="000000"/>
        </w:rPr>
        <w:t>5.1.</w:t>
      </w:r>
      <w:r w:rsidRPr="007D6814">
        <w:rPr>
          <w:color w:val="000000"/>
        </w:rPr>
        <w:t>           </w:t>
      </w:r>
      <w:r w:rsidR="00F95135">
        <w:rPr>
          <w:color w:val="000000"/>
        </w:rPr>
        <w:t>Финансирование мероприятий по реализации вопроса местного значения осуществляется Местной Администрацией за счет средств  бюджета муниципального образования на соответствующий финансовый год.</w:t>
      </w:r>
    </w:p>
    <w:p w:rsidR="004F65B4" w:rsidRPr="007D6814" w:rsidRDefault="004F65B4" w:rsidP="007D6814">
      <w:pPr>
        <w:pStyle w:val="listparagraph"/>
        <w:shd w:val="clear" w:color="auto" w:fill="FFFFFF"/>
        <w:spacing w:before="0" w:beforeAutospacing="0" w:after="0" w:afterAutospacing="0"/>
        <w:ind w:right="142" w:firstLine="709"/>
        <w:jc w:val="both"/>
        <w:rPr>
          <w:rFonts w:ascii="Arial" w:hAnsi="Arial" w:cs="Arial"/>
          <w:color w:val="000000"/>
        </w:rPr>
      </w:pPr>
      <w:r w:rsidRPr="008C75F0">
        <w:rPr>
          <w:b/>
          <w:color w:val="000000"/>
        </w:rPr>
        <w:t>5.2.</w:t>
      </w:r>
      <w:r>
        <w:rPr>
          <w:color w:val="000000"/>
        </w:rPr>
        <w:t xml:space="preserve"> Объем денежных средств на реализацию расходного обязательства предусматривается муниципальной программой, и утверждается решением Муниципального Совета муниципального образования МО </w:t>
      </w:r>
      <w:proofErr w:type="spellStart"/>
      <w:r>
        <w:rPr>
          <w:color w:val="000000"/>
        </w:rPr>
        <w:t>Горелово</w:t>
      </w:r>
      <w:proofErr w:type="spellEnd"/>
      <w:r>
        <w:rPr>
          <w:color w:val="000000"/>
        </w:rPr>
        <w:t xml:space="preserve"> о местном бюджете на очередной финансовый год.</w:t>
      </w:r>
    </w:p>
    <w:p w:rsidR="007D6814" w:rsidRDefault="007D6814" w:rsidP="007D6814">
      <w:pPr>
        <w:numPr>
          <w:ilvl w:val="0"/>
          <w:numId w:val="34"/>
        </w:numPr>
        <w:shd w:val="clear" w:color="auto" w:fill="FFFFFF"/>
        <w:ind w:left="0" w:firstLine="709"/>
        <w:jc w:val="center"/>
        <w:rPr>
          <w:b/>
          <w:bCs/>
          <w:color w:val="000000"/>
          <w:sz w:val="24"/>
          <w:szCs w:val="24"/>
        </w:rPr>
      </w:pPr>
      <w:r w:rsidRPr="007D6814">
        <w:rPr>
          <w:b/>
          <w:bCs/>
          <w:color w:val="000000"/>
          <w:sz w:val="24"/>
          <w:szCs w:val="24"/>
        </w:rPr>
        <w:t>Заключительные положения</w:t>
      </w:r>
    </w:p>
    <w:p w:rsidR="004F65B4" w:rsidRPr="007D6814" w:rsidRDefault="004F65B4" w:rsidP="004F65B4">
      <w:pPr>
        <w:shd w:val="clear" w:color="auto" w:fill="FFFFFF"/>
        <w:ind w:left="709"/>
        <w:rPr>
          <w:b/>
          <w:bCs/>
          <w:color w:val="000000"/>
          <w:sz w:val="24"/>
          <w:szCs w:val="24"/>
        </w:rPr>
      </w:pPr>
    </w:p>
    <w:p w:rsidR="00BF7444" w:rsidRDefault="00BF7444" w:rsidP="00BF7444">
      <w:pPr>
        <w:pStyle w:val="Textbody"/>
        <w:widowControl/>
        <w:spacing w:after="0"/>
        <w:ind w:left="13" w:firstLine="691"/>
        <w:jc w:val="both"/>
        <w:rPr>
          <w:rFonts w:cs="Times New Roman"/>
        </w:rPr>
      </w:pPr>
      <w:r>
        <w:rPr>
          <w:rFonts w:cs="Times New Roman"/>
          <w:b/>
        </w:rPr>
        <w:t>6</w:t>
      </w:r>
      <w:r w:rsidRPr="00B97B06">
        <w:rPr>
          <w:rFonts w:cs="Times New Roman"/>
          <w:b/>
        </w:rPr>
        <w:t>.1.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исполнением Местной Администрацией полномочий по решению вопроса местного значения, указанного в подпункте 1.2 пункта 1 настоящего Положения осуществляется в соответствии с бюджетным законодательством   и муниципальными нормативными правовыми актами.</w:t>
      </w:r>
    </w:p>
    <w:p w:rsidR="00BF7444" w:rsidRPr="005F68DC" w:rsidRDefault="00BF7444" w:rsidP="00BF7444">
      <w:pPr>
        <w:pStyle w:val="Textbody"/>
        <w:widowControl/>
        <w:spacing w:after="0"/>
        <w:ind w:left="13" w:firstLine="691"/>
        <w:jc w:val="both"/>
        <w:rPr>
          <w:rFonts w:cs="Times New Roman"/>
        </w:rPr>
      </w:pPr>
      <w:r>
        <w:rPr>
          <w:rFonts w:cs="Times New Roman"/>
          <w:b/>
        </w:rPr>
        <w:lastRenderedPageBreak/>
        <w:t>6</w:t>
      </w:r>
      <w:r w:rsidRPr="00B97B06">
        <w:rPr>
          <w:rFonts w:cs="Times New Roman"/>
          <w:b/>
        </w:rPr>
        <w:t>.2.</w:t>
      </w:r>
      <w:r>
        <w:rPr>
          <w:rFonts w:cs="Times New Roman"/>
        </w:rPr>
        <w:t xml:space="preserve"> Вопросы, не урегулированные настоящим Положением, разрешаются в соответствии с действующим законодательством Российской Федерации и правовыми актами органов местного самоуправления муниципального образования МО </w:t>
      </w:r>
      <w:proofErr w:type="spellStart"/>
      <w:r>
        <w:rPr>
          <w:rFonts w:cs="Times New Roman"/>
        </w:rPr>
        <w:t>Горелово</w:t>
      </w:r>
      <w:proofErr w:type="spellEnd"/>
      <w:r>
        <w:rPr>
          <w:rFonts w:cs="Times New Roman"/>
        </w:rPr>
        <w:t xml:space="preserve">.  </w:t>
      </w:r>
    </w:p>
    <w:sectPr w:rsidR="00BF7444" w:rsidRPr="005F68DC" w:rsidSect="00427CB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1701" w:header="709" w:footer="3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9CF" w:rsidRDefault="003B49CF">
      <w:r>
        <w:separator/>
      </w:r>
    </w:p>
  </w:endnote>
  <w:endnote w:type="continuationSeparator" w:id="0">
    <w:p w:rsidR="003B49CF" w:rsidRDefault="003B4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17" w:rsidRDefault="00C42804" w:rsidP="00E053D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A241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2417" w:rsidRDefault="00CA2417" w:rsidP="006F2A9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B4" w:rsidRDefault="00427CB4">
    <w:pPr>
      <w:pStyle w:val="a8"/>
      <w:jc w:val="center"/>
    </w:pPr>
  </w:p>
  <w:p w:rsidR="00CA2417" w:rsidRDefault="00CA2417" w:rsidP="006F2A9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9CF" w:rsidRDefault="003B49CF">
      <w:r>
        <w:separator/>
      </w:r>
    </w:p>
  </w:footnote>
  <w:footnote w:type="continuationSeparator" w:id="0">
    <w:p w:rsidR="003B49CF" w:rsidRDefault="003B4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191"/>
      <w:docPartObj>
        <w:docPartGallery w:val="Page Numbers (Top of Page)"/>
        <w:docPartUnique/>
      </w:docPartObj>
    </w:sdtPr>
    <w:sdtContent>
      <w:p w:rsidR="00427CB4" w:rsidRDefault="00C42804">
        <w:pPr>
          <w:pStyle w:val="ac"/>
          <w:jc w:val="center"/>
        </w:pPr>
        <w:fldSimple w:instr=" PAGE   \* MERGEFORMAT ">
          <w:r w:rsidR="009E0D23">
            <w:rPr>
              <w:noProof/>
            </w:rPr>
            <w:t>3</w:t>
          </w:r>
        </w:fldSimple>
      </w:p>
    </w:sdtContent>
  </w:sdt>
  <w:p w:rsidR="00CA2417" w:rsidRPr="00E107C1" w:rsidRDefault="00CA2417">
    <w:pPr>
      <w:pStyle w:val="ac"/>
      <w:rPr>
        <w:sz w:val="36"/>
        <w:szCs w:val="3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B4" w:rsidRDefault="00427CB4">
    <w:pPr>
      <w:pStyle w:val="ac"/>
      <w:jc w:val="center"/>
    </w:pPr>
  </w:p>
  <w:p w:rsidR="00427CB4" w:rsidRPr="00427CB4" w:rsidRDefault="00427CB4">
    <w:pPr>
      <w:pStyle w:val="ac"/>
      <w:rPr>
        <w:sz w:val="32"/>
        <w:szCs w:val="32"/>
      </w:rPr>
    </w:pPr>
    <w:r w:rsidRPr="00427CB4">
      <w:rPr>
        <w:sz w:val="32"/>
        <w:szCs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76E"/>
    <w:multiLevelType w:val="hybridMultilevel"/>
    <w:tmpl w:val="4AE6ED12"/>
    <w:lvl w:ilvl="0" w:tplc="391C6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3430FD"/>
    <w:multiLevelType w:val="singleLevel"/>
    <w:tmpl w:val="AA305E9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0E7F57EC"/>
    <w:multiLevelType w:val="multilevel"/>
    <w:tmpl w:val="9C6203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0510D"/>
    <w:multiLevelType w:val="multilevel"/>
    <w:tmpl w:val="43822C4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1A3E041B"/>
    <w:multiLevelType w:val="multilevel"/>
    <w:tmpl w:val="57D2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C0B41"/>
    <w:multiLevelType w:val="hybridMultilevel"/>
    <w:tmpl w:val="BAB652BC"/>
    <w:lvl w:ilvl="0" w:tplc="034E277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433B"/>
    <w:multiLevelType w:val="multilevel"/>
    <w:tmpl w:val="BD061852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7">
    <w:nsid w:val="21A0320C"/>
    <w:multiLevelType w:val="multilevel"/>
    <w:tmpl w:val="699CEBA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23BE5D5C"/>
    <w:multiLevelType w:val="multilevel"/>
    <w:tmpl w:val="CED8DD6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abstractNum w:abstractNumId="9">
    <w:nsid w:val="2E6B7D7C"/>
    <w:multiLevelType w:val="multilevel"/>
    <w:tmpl w:val="93E67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C6969"/>
    <w:multiLevelType w:val="singleLevel"/>
    <w:tmpl w:val="460A6EF4"/>
    <w:lvl w:ilvl="0">
      <w:start w:val="2"/>
      <w:numFmt w:val="decimal"/>
      <w:lvlText w:val="6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1">
    <w:nsid w:val="301710EE"/>
    <w:multiLevelType w:val="hybridMultilevel"/>
    <w:tmpl w:val="179E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95DC8"/>
    <w:multiLevelType w:val="multilevel"/>
    <w:tmpl w:val="2C26F3FA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13">
    <w:nsid w:val="33FE497B"/>
    <w:multiLevelType w:val="hybridMultilevel"/>
    <w:tmpl w:val="AFE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F1495"/>
    <w:multiLevelType w:val="multilevel"/>
    <w:tmpl w:val="B8ECC5B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pPr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</w:rPr>
    </w:lvl>
  </w:abstractNum>
  <w:abstractNum w:abstractNumId="15">
    <w:nsid w:val="35537149"/>
    <w:multiLevelType w:val="multilevel"/>
    <w:tmpl w:val="8522FD6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>
    <w:nsid w:val="3C0D7900"/>
    <w:multiLevelType w:val="multilevel"/>
    <w:tmpl w:val="7696DFF6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17">
    <w:nsid w:val="3FA02529"/>
    <w:multiLevelType w:val="hybridMultilevel"/>
    <w:tmpl w:val="1F1E3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C436F3"/>
    <w:multiLevelType w:val="multilevel"/>
    <w:tmpl w:val="A1F82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164D85"/>
    <w:multiLevelType w:val="hybridMultilevel"/>
    <w:tmpl w:val="4B5A2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00235"/>
    <w:multiLevelType w:val="multilevel"/>
    <w:tmpl w:val="C0D43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223D5C"/>
    <w:multiLevelType w:val="multilevel"/>
    <w:tmpl w:val="64E88760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22">
    <w:nsid w:val="4CDD70F5"/>
    <w:multiLevelType w:val="hybridMultilevel"/>
    <w:tmpl w:val="7780D8EC"/>
    <w:lvl w:ilvl="0" w:tplc="D7648E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A16D03"/>
    <w:multiLevelType w:val="hybridMultilevel"/>
    <w:tmpl w:val="EA2C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61765"/>
    <w:multiLevelType w:val="multilevel"/>
    <w:tmpl w:val="DD5A7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76D4C05"/>
    <w:multiLevelType w:val="hybridMultilevel"/>
    <w:tmpl w:val="5DBC89F8"/>
    <w:lvl w:ilvl="0" w:tplc="DBAA8E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5A9A0952"/>
    <w:multiLevelType w:val="hybridMultilevel"/>
    <w:tmpl w:val="740A3536"/>
    <w:lvl w:ilvl="0" w:tplc="C7C8C83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8D1DF3"/>
    <w:multiLevelType w:val="hybridMultilevel"/>
    <w:tmpl w:val="D0887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C61B6"/>
    <w:multiLevelType w:val="multilevel"/>
    <w:tmpl w:val="7C52CE7C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29">
    <w:nsid w:val="781A3CE2"/>
    <w:multiLevelType w:val="multilevel"/>
    <w:tmpl w:val="E3B41FC6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30">
    <w:nsid w:val="7B972787"/>
    <w:multiLevelType w:val="multilevel"/>
    <w:tmpl w:val="2478920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1">
    <w:nsid w:val="7F1A6705"/>
    <w:multiLevelType w:val="multilevel"/>
    <w:tmpl w:val="D80864AE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32">
    <w:nsid w:val="7F874129"/>
    <w:multiLevelType w:val="multilevel"/>
    <w:tmpl w:val="266A35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27"/>
  </w:num>
  <w:num w:numId="7">
    <w:abstractNumId w:val="19"/>
  </w:num>
  <w:num w:numId="8">
    <w:abstractNumId w:val="10"/>
  </w:num>
  <w:num w:numId="9">
    <w:abstractNumId w:val="24"/>
  </w:num>
  <w:num w:numId="10">
    <w:abstractNumId w:val="23"/>
  </w:num>
  <w:num w:numId="11">
    <w:abstractNumId w:val="13"/>
  </w:num>
  <w:num w:numId="12">
    <w:abstractNumId w:val="11"/>
  </w:num>
  <w:num w:numId="13">
    <w:abstractNumId w:val="26"/>
  </w:num>
  <w:num w:numId="14">
    <w:abstractNumId w:val="14"/>
  </w:num>
  <w:num w:numId="15">
    <w:abstractNumId w:val="3"/>
  </w:num>
  <w:num w:numId="16">
    <w:abstractNumId w:val="30"/>
  </w:num>
  <w:num w:numId="17">
    <w:abstractNumId w:val="15"/>
  </w:num>
  <w:num w:numId="18">
    <w:abstractNumId w:val="6"/>
  </w:num>
  <w:num w:numId="19">
    <w:abstractNumId w:val="16"/>
  </w:num>
  <w:num w:numId="20">
    <w:abstractNumId w:val="21"/>
  </w:num>
  <w:num w:numId="21">
    <w:abstractNumId w:val="28"/>
  </w:num>
  <w:num w:numId="22">
    <w:abstractNumId w:val="31"/>
  </w:num>
  <w:num w:numId="23">
    <w:abstractNumId w:val="29"/>
  </w:num>
  <w:num w:numId="24">
    <w:abstractNumId w:val="12"/>
  </w:num>
  <w:num w:numId="25">
    <w:abstractNumId w:val="12"/>
  </w:num>
  <w:num w:numId="26">
    <w:abstractNumId w:val="12"/>
  </w:num>
  <w:num w:numId="27">
    <w:abstractNumId w:val="7"/>
  </w:num>
  <w:num w:numId="28">
    <w:abstractNumId w:val="7"/>
  </w:num>
  <w:num w:numId="29">
    <w:abstractNumId w:val="7"/>
  </w:num>
  <w:num w:numId="30">
    <w:abstractNumId w:val="20"/>
  </w:num>
  <w:num w:numId="31">
    <w:abstractNumId w:val="9"/>
  </w:num>
  <w:num w:numId="32">
    <w:abstractNumId w:val="32"/>
  </w:num>
  <w:num w:numId="33">
    <w:abstractNumId w:val="2"/>
  </w:num>
  <w:num w:numId="34">
    <w:abstractNumId w:val="18"/>
  </w:num>
  <w:num w:numId="35">
    <w:abstractNumId w:val="22"/>
  </w:num>
  <w:num w:numId="36">
    <w:abstractNumId w:val="8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FC56EC"/>
    <w:rsid w:val="00012216"/>
    <w:rsid w:val="000210AA"/>
    <w:rsid w:val="0003014F"/>
    <w:rsid w:val="00031C51"/>
    <w:rsid w:val="000351C5"/>
    <w:rsid w:val="00041E0A"/>
    <w:rsid w:val="0004572E"/>
    <w:rsid w:val="0004581F"/>
    <w:rsid w:val="000666DF"/>
    <w:rsid w:val="00082F97"/>
    <w:rsid w:val="00083F58"/>
    <w:rsid w:val="00084159"/>
    <w:rsid w:val="00084C69"/>
    <w:rsid w:val="000962F2"/>
    <w:rsid w:val="00097E37"/>
    <w:rsid w:val="000A05AE"/>
    <w:rsid w:val="000A2FA4"/>
    <w:rsid w:val="000A3EB1"/>
    <w:rsid w:val="000B169F"/>
    <w:rsid w:val="000B726D"/>
    <w:rsid w:val="000C598F"/>
    <w:rsid w:val="000D1B53"/>
    <w:rsid w:val="000D62ED"/>
    <w:rsid w:val="000E5DFD"/>
    <w:rsid w:val="000E7666"/>
    <w:rsid w:val="000F03FA"/>
    <w:rsid w:val="000F0B81"/>
    <w:rsid w:val="000F0C7A"/>
    <w:rsid w:val="000F2C32"/>
    <w:rsid w:val="000F3084"/>
    <w:rsid w:val="000F36CF"/>
    <w:rsid w:val="000F73E3"/>
    <w:rsid w:val="00103F88"/>
    <w:rsid w:val="00104E5D"/>
    <w:rsid w:val="00105FBF"/>
    <w:rsid w:val="001146E1"/>
    <w:rsid w:val="00121519"/>
    <w:rsid w:val="00125A6D"/>
    <w:rsid w:val="00127A5A"/>
    <w:rsid w:val="0013111C"/>
    <w:rsid w:val="0013232D"/>
    <w:rsid w:val="00135864"/>
    <w:rsid w:val="001408CC"/>
    <w:rsid w:val="00142F88"/>
    <w:rsid w:val="00151222"/>
    <w:rsid w:val="00151987"/>
    <w:rsid w:val="00161A7D"/>
    <w:rsid w:val="00161B8F"/>
    <w:rsid w:val="001650D2"/>
    <w:rsid w:val="00172411"/>
    <w:rsid w:val="001740B4"/>
    <w:rsid w:val="00175200"/>
    <w:rsid w:val="00182C68"/>
    <w:rsid w:val="00185E99"/>
    <w:rsid w:val="00186890"/>
    <w:rsid w:val="00190560"/>
    <w:rsid w:val="00190C85"/>
    <w:rsid w:val="00194454"/>
    <w:rsid w:val="001A080E"/>
    <w:rsid w:val="001A0F33"/>
    <w:rsid w:val="001A2769"/>
    <w:rsid w:val="001A5892"/>
    <w:rsid w:val="001B11EF"/>
    <w:rsid w:val="001B5268"/>
    <w:rsid w:val="001B6DB3"/>
    <w:rsid w:val="001C1E43"/>
    <w:rsid w:val="001C513F"/>
    <w:rsid w:val="001C7B0D"/>
    <w:rsid w:val="001D52B3"/>
    <w:rsid w:val="001F064A"/>
    <w:rsid w:val="001F1D8B"/>
    <w:rsid w:val="001F2491"/>
    <w:rsid w:val="002022A4"/>
    <w:rsid w:val="00215716"/>
    <w:rsid w:val="00216D51"/>
    <w:rsid w:val="002201C2"/>
    <w:rsid w:val="00220E2F"/>
    <w:rsid w:val="00235306"/>
    <w:rsid w:val="0024563D"/>
    <w:rsid w:val="00256248"/>
    <w:rsid w:val="00263B44"/>
    <w:rsid w:val="002679EF"/>
    <w:rsid w:val="002704DD"/>
    <w:rsid w:val="00276237"/>
    <w:rsid w:val="002765CA"/>
    <w:rsid w:val="00280626"/>
    <w:rsid w:val="0029044A"/>
    <w:rsid w:val="00294FBB"/>
    <w:rsid w:val="002A08F2"/>
    <w:rsid w:val="002A473A"/>
    <w:rsid w:val="002B787A"/>
    <w:rsid w:val="002B7BB0"/>
    <w:rsid w:val="002C0850"/>
    <w:rsid w:val="002D0A04"/>
    <w:rsid w:val="002D452F"/>
    <w:rsid w:val="002D546C"/>
    <w:rsid w:val="002E6C3D"/>
    <w:rsid w:val="002E770E"/>
    <w:rsid w:val="002E79F2"/>
    <w:rsid w:val="002F20E6"/>
    <w:rsid w:val="002F4CCE"/>
    <w:rsid w:val="00304E1C"/>
    <w:rsid w:val="00307913"/>
    <w:rsid w:val="00314DA7"/>
    <w:rsid w:val="003167A0"/>
    <w:rsid w:val="003171B4"/>
    <w:rsid w:val="00323420"/>
    <w:rsid w:val="00327E85"/>
    <w:rsid w:val="003426C8"/>
    <w:rsid w:val="00344089"/>
    <w:rsid w:val="0034529F"/>
    <w:rsid w:val="00352AA9"/>
    <w:rsid w:val="00353BB8"/>
    <w:rsid w:val="00355F22"/>
    <w:rsid w:val="00357B28"/>
    <w:rsid w:val="003607E8"/>
    <w:rsid w:val="00392D12"/>
    <w:rsid w:val="003949A5"/>
    <w:rsid w:val="003B10A6"/>
    <w:rsid w:val="003B1B74"/>
    <w:rsid w:val="003B1D7C"/>
    <w:rsid w:val="003B49CF"/>
    <w:rsid w:val="003B76A5"/>
    <w:rsid w:val="003C63D9"/>
    <w:rsid w:val="003D2167"/>
    <w:rsid w:val="003D6892"/>
    <w:rsid w:val="003F46C2"/>
    <w:rsid w:val="0040193A"/>
    <w:rsid w:val="00417868"/>
    <w:rsid w:val="00421AD4"/>
    <w:rsid w:val="00427CB4"/>
    <w:rsid w:val="004307F5"/>
    <w:rsid w:val="00432F86"/>
    <w:rsid w:val="00440729"/>
    <w:rsid w:val="004415DA"/>
    <w:rsid w:val="00447DC3"/>
    <w:rsid w:val="00456871"/>
    <w:rsid w:val="00456AE9"/>
    <w:rsid w:val="00456F3F"/>
    <w:rsid w:val="0046302B"/>
    <w:rsid w:val="0047033F"/>
    <w:rsid w:val="00470F4E"/>
    <w:rsid w:val="00472514"/>
    <w:rsid w:val="004738D0"/>
    <w:rsid w:val="00480BC9"/>
    <w:rsid w:val="00486EA8"/>
    <w:rsid w:val="00486F5B"/>
    <w:rsid w:val="004A0D52"/>
    <w:rsid w:val="004B0850"/>
    <w:rsid w:val="004E10CD"/>
    <w:rsid w:val="004E3778"/>
    <w:rsid w:val="004E47C5"/>
    <w:rsid w:val="004F1D4B"/>
    <w:rsid w:val="004F5D9E"/>
    <w:rsid w:val="004F6235"/>
    <w:rsid w:val="004F65B4"/>
    <w:rsid w:val="00511B5F"/>
    <w:rsid w:val="00514B27"/>
    <w:rsid w:val="00515670"/>
    <w:rsid w:val="005251CE"/>
    <w:rsid w:val="00531DDB"/>
    <w:rsid w:val="00542153"/>
    <w:rsid w:val="00546887"/>
    <w:rsid w:val="00557AA7"/>
    <w:rsid w:val="00570BA9"/>
    <w:rsid w:val="00575980"/>
    <w:rsid w:val="00576D4B"/>
    <w:rsid w:val="0057748D"/>
    <w:rsid w:val="005778CF"/>
    <w:rsid w:val="00582976"/>
    <w:rsid w:val="00593235"/>
    <w:rsid w:val="005B4028"/>
    <w:rsid w:val="005B583D"/>
    <w:rsid w:val="005C0A30"/>
    <w:rsid w:val="005C4F09"/>
    <w:rsid w:val="005D1DD6"/>
    <w:rsid w:val="005D1DE3"/>
    <w:rsid w:val="005D683D"/>
    <w:rsid w:val="005E02DB"/>
    <w:rsid w:val="005F68DC"/>
    <w:rsid w:val="00601E55"/>
    <w:rsid w:val="00614C9D"/>
    <w:rsid w:val="0061519C"/>
    <w:rsid w:val="00616181"/>
    <w:rsid w:val="00620033"/>
    <w:rsid w:val="00620244"/>
    <w:rsid w:val="006344BE"/>
    <w:rsid w:val="006448B3"/>
    <w:rsid w:val="006460BD"/>
    <w:rsid w:val="00660CAC"/>
    <w:rsid w:val="00662ACB"/>
    <w:rsid w:val="006675F5"/>
    <w:rsid w:val="00667B50"/>
    <w:rsid w:val="00672A74"/>
    <w:rsid w:val="00674609"/>
    <w:rsid w:val="0067478C"/>
    <w:rsid w:val="00681797"/>
    <w:rsid w:val="00686431"/>
    <w:rsid w:val="00687D29"/>
    <w:rsid w:val="006A4579"/>
    <w:rsid w:val="006B62CB"/>
    <w:rsid w:val="006C4387"/>
    <w:rsid w:val="006D1E81"/>
    <w:rsid w:val="006D62BB"/>
    <w:rsid w:val="006E0B6A"/>
    <w:rsid w:val="006E321F"/>
    <w:rsid w:val="006F2A91"/>
    <w:rsid w:val="006F61A5"/>
    <w:rsid w:val="0070729D"/>
    <w:rsid w:val="00715EE6"/>
    <w:rsid w:val="00716395"/>
    <w:rsid w:val="00720C6E"/>
    <w:rsid w:val="007215BD"/>
    <w:rsid w:val="007235AC"/>
    <w:rsid w:val="00730A28"/>
    <w:rsid w:val="00732514"/>
    <w:rsid w:val="00733BBC"/>
    <w:rsid w:val="007402F1"/>
    <w:rsid w:val="00744EEE"/>
    <w:rsid w:val="00747092"/>
    <w:rsid w:val="00755E2C"/>
    <w:rsid w:val="00771B1C"/>
    <w:rsid w:val="0077342F"/>
    <w:rsid w:val="00776D22"/>
    <w:rsid w:val="0077714A"/>
    <w:rsid w:val="007819BD"/>
    <w:rsid w:val="00793C4E"/>
    <w:rsid w:val="00793CA2"/>
    <w:rsid w:val="007944AA"/>
    <w:rsid w:val="007A3686"/>
    <w:rsid w:val="007A37FC"/>
    <w:rsid w:val="007A779A"/>
    <w:rsid w:val="007B018E"/>
    <w:rsid w:val="007B275D"/>
    <w:rsid w:val="007B59EA"/>
    <w:rsid w:val="007B75AE"/>
    <w:rsid w:val="007C242D"/>
    <w:rsid w:val="007D112F"/>
    <w:rsid w:val="007D30B8"/>
    <w:rsid w:val="007D5878"/>
    <w:rsid w:val="007D6814"/>
    <w:rsid w:val="00801D79"/>
    <w:rsid w:val="00803338"/>
    <w:rsid w:val="00806C6A"/>
    <w:rsid w:val="008124DF"/>
    <w:rsid w:val="00813923"/>
    <w:rsid w:val="008140BA"/>
    <w:rsid w:val="008166AD"/>
    <w:rsid w:val="008378B9"/>
    <w:rsid w:val="00844CA5"/>
    <w:rsid w:val="00852EA8"/>
    <w:rsid w:val="00856055"/>
    <w:rsid w:val="00865101"/>
    <w:rsid w:val="008705B8"/>
    <w:rsid w:val="008726D4"/>
    <w:rsid w:val="00872BD0"/>
    <w:rsid w:val="00892CF6"/>
    <w:rsid w:val="008A536B"/>
    <w:rsid w:val="008C68BB"/>
    <w:rsid w:val="008C75F0"/>
    <w:rsid w:val="008D4E0E"/>
    <w:rsid w:val="008E1126"/>
    <w:rsid w:val="008E2EC6"/>
    <w:rsid w:val="008E4CC3"/>
    <w:rsid w:val="008F2AA4"/>
    <w:rsid w:val="008F2C86"/>
    <w:rsid w:val="008F4D84"/>
    <w:rsid w:val="0090277A"/>
    <w:rsid w:val="009205A8"/>
    <w:rsid w:val="0092074F"/>
    <w:rsid w:val="009219C9"/>
    <w:rsid w:val="00932EE2"/>
    <w:rsid w:val="00937B99"/>
    <w:rsid w:val="00943AC8"/>
    <w:rsid w:val="0094590B"/>
    <w:rsid w:val="00970F57"/>
    <w:rsid w:val="00973CD2"/>
    <w:rsid w:val="00975189"/>
    <w:rsid w:val="00976DA1"/>
    <w:rsid w:val="00980A83"/>
    <w:rsid w:val="00980DA7"/>
    <w:rsid w:val="00984412"/>
    <w:rsid w:val="009869F5"/>
    <w:rsid w:val="009938E4"/>
    <w:rsid w:val="00993DD5"/>
    <w:rsid w:val="0099413E"/>
    <w:rsid w:val="009A5C48"/>
    <w:rsid w:val="009A7384"/>
    <w:rsid w:val="009A73FF"/>
    <w:rsid w:val="009B09FA"/>
    <w:rsid w:val="009B36F6"/>
    <w:rsid w:val="009B4C80"/>
    <w:rsid w:val="009B51FE"/>
    <w:rsid w:val="009B5E55"/>
    <w:rsid w:val="009C0C33"/>
    <w:rsid w:val="009C2120"/>
    <w:rsid w:val="009C2EF6"/>
    <w:rsid w:val="009C451F"/>
    <w:rsid w:val="009C66E4"/>
    <w:rsid w:val="009C7F29"/>
    <w:rsid w:val="009D0F6C"/>
    <w:rsid w:val="009D11C0"/>
    <w:rsid w:val="009D342B"/>
    <w:rsid w:val="009D4BAD"/>
    <w:rsid w:val="009D7E22"/>
    <w:rsid w:val="009E0D23"/>
    <w:rsid w:val="009E1032"/>
    <w:rsid w:val="009E109D"/>
    <w:rsid w:val="009E41C5"/>
    <w:rsid w:val="009E4C8A"/>
    <w:rsid w:val="009E75DA"/>
    <w:rsid w:val="009F713D"/>
    <w:rsid w:val="00A01A6E"/>
    <w:rsid w:val="00A1048F"/>
    <w:rsid w:val="00A167A6"/>
    <w:rsid w:val="00A20F87"/>
    <w:rsid w:val="00A34630"/>
    <w:rsid w:val="00A378D0"/>
    <w:rsid w:val="00A407A7"/>
    <w:rsid w:val="00A427CF"/>
    <w:rsid w:val="00A64C29"/>
    <w:rsid w:val="00A67717"/>
    <w:rsid w:val="00A83BAE"/>
    <w:rsid w:val="00A873B6"/>
    <w:rsid w:val="00AA1E51"/>
    <w:rsid w:val="00AB502E"/>
    <w:rsid w:val="00AC06EF"/>
    <w:rsid w:val="00AC18DB"/>
    <w:rsid w:val="00AC1A8E"/>
    <w:rsid w:val="00AC3814"/>
    <w:rsid w:val="00AD42D6"/>
    <w:rsid w:val="00AF6E0A"/>
    <w:rsid w:val="00B02F3F"/>
    <w:rsid w:val="00B04AAE"/>
    <w:rsid w:val="00B102FF"/>
    <w:rsid w:val="00B1094B"/>
    <w:rsid w:val="00B13AE0"/>
    <w:rsid w:val="00B14C9C"/>
    <w:rsid w:val="00B26B2B"/>
    <w:rsid w:val="00B27063"/>
    <w:rsid w:val="00B548E1"/>
    <w:rsid w:val="00B56A45"/>
    <w:rsid w:val="00B6030C"/>
    <w:rsid w:val="00B63BEB"/>
    <w:rsid w:val="00B656AB"/>
    <w:rsid w:val="00B764D7"/>
    <w:rsid w:val="00B8318F"/>
    <w:rsid w:val="00B93C3F"/>
    <w:rsid w:val="00B977F8"/>
    <w:rsid w:val="00B97B06"/>
    <w:rsid w:val="00BA00C4"/>
    <w:rsid w:val="00BA2979"/>
    <w:rsid w:val="00BA318C"/>
    <w:rsid w:val="00BB208F"/>
    <w:rsid w:val="00BB2573"/>
    <w:rsid w:val="00BC0A12"/>
    <w:rsid w:val="00BD2095"/>
    <w:rsid w:val="00BD4CE5"/>
    <w:rsid w:val="00BD7A0B"/>
    <w:rsid w:val="00BE39F8"/>
    <w:rsid w:val="00BF7444"/>
    <w:rsid w:val="00C055A5"/>
    <w:rsid w:val="00C16824"/>
    <w:rsid w:val="00C319C5"/>
    <w:rsid w:val="00C3507B"/>
    <w:rsid w:val="00C40806"/>
    <w:rsid w:val="00C42804"/>
    <w:rsid w:val="00C4468E"/>
    <w:rsid w:val="00C47E19"/>
    <w:rsid w:val="00C56E35"/>
    <w:rsid w:val="00C63CEA"/>
    <w:rsid w:val="00C81CD0"/>
    <w:rsid w:val="00C82BED"/>
    <w:rsid w:val="00C85591"/>
    <w:rsid w:val="00CA2417"/>
    <w:rsid w:val="00CA6DD9"/>
    <w:rsid w:val="00CB222E"/>
    <w:rsid w:val="00CB68BE"/>
    <w:rsid w:val="00CB6BF8"/>
    <w:rsid w:val="00CC0904"/>
    <w:rsid w:val="00CC0979"/>
    <w:rsid w:val="00CE1FC5"/>
    <w:rsid w:val="00CE263C"/>
    <w:rsid w:val="00CE6B73"/>
    <w:rsid w:val="00CE6C8B"/>
    <w:rsid w:val="00CE798D"/>
    <w:rsid w:val="00CF51AF"/>
    <w:rsid w:val="00CF56B9"/>
    <w:rsid w:val="00CF5BEF"/>
    <w:rsid w:val="00D00A1C"/>
    <w:rsid w:val="00D015B9"/>
    <w:rsid w:val="00D07FF4"/>
    <w:rsid w:val="00D223DB"/>
    <w:rsid w:val="00D25863"/>
    <w:rsid w:val="00D43EB7"/>
    <w:rsid w:val="00D60CB8"/>
    <w:rsid w:val="00D807C3"/>
    <w:rsid w:val="00D8778B"/>
    <w:rsid w:val="00DA52FF"/>
    <w:rsid w:val="00DA6761"/>
    <w:rsid w:val="00DA7D1E"/>
    <w:rsid w:val="00DB67C4"/>
    <w:rsid w:val="00DD17A1"/>
    <w:rsid w:val="00DD6683"/>
    <w:rsid w:val="00DE3CDF"/>
    <w:rsid w:val="00DF279C"/>
    <w:rsid w:val="00DF7CDF"/>
    <w:rsid w:val="00E05290"/>
    <w:rsid w:val="00E053D4"/>
    <w:rsid w:val="00E05AE2"/>
    <w:rsid w:val="00E107C1"/>
    <w:rsid w:val="00E211D1"/>
    <w:rsid w:val="00E223F7"/>
    <w:rsid w:val="00E24633"/>
    <w:rsid w:val="00E27089"/>
    <w:rsid w:val="00E273F5"/>
    <w:rsid w:val="00E329A5"/>
    <w:rsid w:val="00E37E88"/>
    <w:rsid w:val="00E37EB4"/>
    <w:rsid w:val="00E37EEE"/>
    <w:rsid w:val="00E42C67"/>
    <w:rsid w:val="00E50E57"/>
    <w:rsid w:val="00E53173"/>
    <w:rsid w:val="00E66A04"/>
    <w:rsid w:val="00E67B6A"/>
    <w:rsid w:val="00E7016F"/>
    <w:rsid w:val="00E764C7"/>
    <w:rsid w:val="00E95013"/>
    <w:rsid w:val="00E97510"/>
    <w:rsid w:val="00EA57B6"/>
    <w:rsid w:val="00EC2A06"/>
    <w:rsid w:val="00ED4720"/>
    <w:rsid w:val="00EE2E6A"/>
    <w:rsid w:val="00EE54C5"/>
    <w:rsid w:val="00EF2609"/>
    <w:rsid w:val="00EF6A93"/>
    <w:rsid w:val="00EF7089"/>
    <w:rsid w:val="00F03392"/>
    <w:rsid w:val="00F17079"/>
    <w:rsid w:val="00F20BA2"/>
    <w:rsid w:val="00F26A8F"/>
    <w:rsid w:val="00F26ED3"/>
    <w:rsid w:val="00F35790"/>
    <w:rsid w:val="00F40ED3"/>
    <w:rsid w:val="00F42F1A"/>
    <w:rsid w:val="00F47C4B"/>
    <w:rsid w:val="00F55209"/>
    <w:rsid w:val="00F5769B"/>
    <w:rsid w:val="00F7192B"/>
    <w:rsid w:val="00F730F5"/>
    <w:rsid w:val="00F733C9"/>
    <w:rsid w:val="00F77AA0"/>
    <w:rsid w:val="00F95135"/>
    <w:rsid w:val="00FA1CC3"/>
    <w:rsid w:val="00FA4DA9"/>
    <w:rsid w:val="00FB1E85"/>
    <w:rsid w:val="00FB7122"/>
    <w:rsid w:val="00FC56EC"/>
    <w:rsid w:val="00FD2FE5"/>
    <w:rsid w:val="00FF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6EC"/>
  </w:style>
  <w:style w:type="paragraph" w:styleId="1">
    <w:name w:val="heading 1"/>
    <w:basedOn w:val="a"/>
    <w:next w:val="a"/>
    <w:qFormat/>
    <w:rsid w:val="00C3507B"/>
    <w:pPr>
      <w:keepNext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C56EC"/>
    <w:pPr>
      <w:jc w:val="center"/>
    </w:pPr>
    <w:rPr>
      <w:b/>
      <w:sz w:val="36"/>
    </w:rPr>
  </w:style>
  <w:style w:type="paragraph" w:styleId="a4">
    <w:name w:val="Subtitle"/>
    <w:basedOn w:val="a"/>
    <w:qFormat/>
    <w:rsid w:val="00CE263C"/>
    <w:pPr>
      <w:jc w:val="center"/>
    </w:pPr>
    <w:rPr>
      <w:b/>
      <w:bCs/>
      <w:sz w:val="32"/>
      <w:szCs w:val="24"/>
    </w:rPr>
  </w:style>
  <w:style w:type="character" w:styleId="a5">
    <w:name w:val="Hyperlink"/>
    <w:rsid w:val="00A83BAE"/>
    <w:rPr>
      <w:rFonts w:cs="Times New Roman"/>
      <w:color w:val="0000FF"/>
      <w:u w:val="single"/>
    </w:rPr>
  </w:style>
  <w:style w:type="table" w:styleId="a6">
    <w:name w:val="Table Grid"/>
    <w:basedOn w:val="a1"/>
    <w:rsid w:val="00980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872BD0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 Знак Знак"/>
    <w:basedOn w:val="a"/>
    <w:rsid w:val="00DA52FF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8">
    <w:name w:val="footer"/>
    <w:basedOn w:val="a"/>
    <w:link w:val="a9"/>
    <w:uiPriority w:val="99"/>
    <w:rsid w:val="006F2A9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F2A91"/>
  </w:style>
  <w:style w:type="paragraph" w:styleId="ab">
    <w:name w:val="List Paragraph"/>
    <w:basedOn w:val="a"/>
    <w:uiPriority w:val="34"/>
    <w:qFormat/>
    <w:rsid w:val="00B13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103F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03F88"/>
  </w:style>
  <w:style w:type="paragraph" w:customStyle="1" w:styleId="consplusnormal">
    <w:name w:val="consplusnormal"/>
    <w:basedOn w:val="a"/>
    <w:rsid w:val="00C56E35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7A779A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qFormat/>
    <w:rsid w:val="007D30B8"/>
    <w:pPr>
      <w:spacing w:before="280" w:after="280"/>
    </w:pPr>
    <w:rPr>
      <w:sz w:val="24"/>
      <w:szCs w:val="24"/>
      <w:lang w:eastAsia="zh-CN"/>
    </w:rPr>
  </w:style>
  <w:style w:type="paragraph" w:styleId="ae">
    <w:name w:val="Balloon Text"/>
    <w:basedOn w:val="a"/>
    <w:link w:val="af"/>
    <w:rsid w:val="009751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7518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5F68DC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F68DC"/>
    <w:rPr>
      <w:b/>
      <w:bCs/>
    </w:rPr>
  </w:style>
  <w:style w:type="paragraph" w:customStyle="1" w:styleId="listparagraph">
    <w:name w:val="listparagraph"/>
    <w:basedOn w:val="a"/>
    <w:rsid w:val="007D6814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427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1C129-EFD8-4361-9051-50A9C936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1276</Words>
  <Characters>10377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МС №42</Company>
  <LinksUpToDate>false</LinksUpToDate>
  <CharactersWithSpaces>11630</CharactersWithSpaces>
  <SharedDoc>false</SharedDoc>
  <HLinks>
    <vt:vector size="60" baseType="variant">
      <vt:variant>
        <vt:i4>655368</vt:i4>
      </vt:variant>
      <vt:variant>
        <vt:i4>27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24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21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18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15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12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3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Татьяна</dc:creator>
  <cp:lastModifiedBy>HP</cp:lastModifiedBy>
  <cp:revision>28</cp:revision>
  <cp:lastPrinted>2022-02-02T13:27:00Z</cp:lastPrinted>
  <dcterms:created xsi:type="dcterms:W3CDTF">2022-03-29T11:31:00Z</dcterms:created>
  <dcterms:modified xsi:type="dcterms:W3CDTF">2022-04-14T07:39:00Z</dcterms:modified>
</cp:coreProperties>
</file>